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28" w:type="dxa"/>
        <w:jc w:val="center"/>
        <w:tblLayout w:type="fixed"/>
        <w:tblCellMar>
          <w:left w:w="0" w:type="dxa"/>
          <w:right w:w="0" w:type="dxa"/>
        </w:tblCellMar>
        <w:tblLook w:val="01E0" w:firstRow="1" w:lastRow="1" w:firstColumn="1" w:lastColumn="1" w:noHBand="0" w:noVBand="0"/>
      </w:tblPr>
      <w:tblGrid>
        <w:gridCol w:w="4618"/>
        <w:gridCol w:w="5210"/>
      </w:tblGrid>
      <w:tr w:rsidR="00573B96" w:rsidTr="00821D3E">
        <w:trPr>
          <w:trHeight w:hRule="exact" w:val="461"/>
          <w:jc w:val="center"/>
        </w:trPr>
        <w:tc>
          <w:tcPr>
            <w:tcW w:w="9828" w:type="dxa"/>
            <w:gridSpan w:val="2"/>
            <w:tcBorders>
              <w:top w:val="nil"/>
              <w:left w:val="nil"/>
              <w:bottom w:val="nil"/>
              <w:right w:val="nil"/>
            </w:tcBorders>
          </w:tcPr>
          <w:p w:rsidR="0036406F" w:rsidRPr="00821D3E" w:rsidRDefault="009754CB" w:rsidP="00821D3E">
            <w:pPr>
              <w:spacing w:before="120" w:after="120" w:line="240" w:lineRule="auto"/>
              <w:ind w:left="187" w:right="-14"/>
              <w:rPr>
                <w:rFonts w:eastAsia="Arial"/>
                <w:sz w:val="18"/>
                <w:szCs w:val="18"/>
              </w:rPr>
            </w:pPr>
            <w:r w:rsidRPr="00821D3E">
              <w:rPr>
                <w:rFonts w:eastAsia="Arial"/>
                <w:bCs/>
                <w:spacing w:val="1"/>
                <w:szCs w:val="20"/>
              </w:rPr>
              <w:t xml:space="preserve">Agency: </w:t>
            </w:r>
            <w:sdt>
              <w:sdtPr>
                <w:rPr>
                  <w:rFonts w:eastAsia="Arial"/>
                  <w:bCs/>
                  <w:spacing w:val="1"/>
                  <w:szCs w:val="20"/>
                </w:rPr>
                <w:id w:val="-285197916"/>
                <w:placeholder>
                  <w:docPart w:val="8F1D999FE7B74FA591056B121D39DA73"/>
                </w:placeholder>
                <w:showingPlcHdr/>
              </w:sdtPr>
              <w:sdtEndPr/>
              <w:sdtContent>
                <w:r w:rsidRPr="00AE294C">
                  <w:rPr>
                    <w:rStyle w:val="PlaceholderText"/>
                  </w:rPr>
                  <w:t>Click here to enter text.</w:t>
                </w:r>
              </w:sdtContent>
            </w:sdt>
          </w:p>
        </w:tc>
      </w:tr>
      <w:tr w:rsidR="00573B96" w:rsidTr="00821D3E">
        <w:trPr>
          <w:trHeight w:hRule="exact" w:val="459"/>
          <w:jc w:val="center"/>
        </w:trPr>
        <w:tc>
          <w:tcPr>
            <w:tcW w:w="4618" w:type="dxa"/>
            <w:tcBorders>
              <w:top w:val="nil"/>
              <w:left w:val="nil"/>
              <w:bottom w:val="nil"/>
              <w:right w:val="nil"/>
            </w:tcBorders>
          </w:tcPr>
          <w:p w:rsidR="0036406F" w:rsidRDefault="009754CB" w:rsidP="00206131">
            <w:pPr>
              <w:spacing w:before="120" w:after="120" w:line="240" w:lineRule="auto"/>
              <w:ind w:left="180" w:right="-14"/>
              <w:rPr>
                <w:rFonts w:eastAsia="Arial"/>
                <w:sz w:val="18"/>
                <w:szCs w:val="18"/>
              </w:rPr>
            </w:pPr>
            <w:r>
              <w:rPr>
                <w:rFonts w:eastAsia="Arial"/>
                <w:bCs/>
                <w:szCs w:val="20"/>
              </w:rPr>
              <w:t>Prepare</w:t>
            </w:r>
            <w:r>
              <w:rPr>
                <w:rFonts w:eastAsia="Arial"/>
                <w:bCs/>
                <w:spacing w:val="-1"/>
                <w:szCs w:val="20"/>
              </w:rPr>
              <w:t>r</w:t>
            </w:r>
            <w:r>
              <w:rPr>
                <w:rFonts w:eastAsia="Arial"/>
                <w:bCs/>
                <w:szCs w:val="20"/>
              </w:rPr>
              <w:t>(</w:t>
            </w:r>
            <w:r>
              <w:rPr>
                <w:rFonts w:eastAsia="Arial"/>
                <w:bCs/>
                <w:spacing w:val="-1"/>
                <w:szCs w:val="20"/>
              </w:rPr>
              <w:t>s</w:t>
            </w:r>
            <w:r>
              <w:rPr>
                <w:rFonts w:eastAsia="Arial"/>
                <w:bCs/>
                <w:szCs w:val="20"/>
              </w:rPr>
              <w:t>)</w:t>
            </w:r>
            <w:r>
              <w:rPr>
                <w:rFonts w:eastAsia="Arial"/>
                <w:b w:val="0"/>
                <w:bCs/>
                <w:szCs w:val="20"/>
              </w:rPr>
              <w:t>:</w:t>
            </w:r>
            <w:r>
              <w:rPr>
                <w:rFonts w:eastAsia="Arial"/>
                <w:bCs/>
                <w:spacing w:val="45"/>
                <w:szCs w:val="20"/>
              </w:rPr>
              <w:t xml:space="preserve"> </w:t>
            </w:r>
            <w:sdt>
              <w:sdtPr>
                <w:rPr>
                  <w:rFonts w:eastAsia="Arial"/>
                  <w:b w:val="0"/>
                  <w:bCs/>
                  <w:spacing w:val="45"/>
                  <w:szCs w:val="20"/>
                </w:rPr>
                <w:id w:val="1639372161"/>
                <w:placeholder>
                  <w:docPart w:val="8F1D999FE7B74FA591056B121D39DA73"/>
                </w:placeholder>
              </w:sdtPr>
              <w:sdtEndPr/>
              <w:sdtContent>
                <w:sdt>
                  <w:sdtPr>
                    <w:rPr>
                      <w:rFonts w:eastAsia="Arial"/>
                      <w:bCs/>
                      <w:spacing w:val="1"/>
                      <w:szCs w:val="20"/>
                    </w:rPr>
                    <w:id w:val="-2056377528"/>
                    <w:placeholder>
                      <w:docPart w:val="C9CDBAAF0D0C4048B043D885555533AB"/>
                    </w:placeholder>
                    <w:showingPlcHdr/>
                  </w:sdtPr>
                  <w:sdtEndPr/>
                  <w:sdtContent>
                    <w:r w:rsidRPr="00AE294C">
                      <w:rPr>
                        <w:rStyle w:val="PlaceholderText"/>
                      </w:rPr>
                      <w:t>Click here to enter text.</w:t>
                    </w:r>
                  </w:sdtContent>
                </w:sdt>
              </w:sdtContent>
            </w:sdt>
          </w:p>
        </w:tc>
        <w:tc>
          <w:tcPr>
            <w:tcW w:w="5210" w:type="dxa"/>
            <w:tcBorders>
              <w:top w:val="nil"/>
              <w:left w:val="nil"/>
              <w:bottom w:val="nil"/>
              <w:right w:val="nil"/>
            </w:tcBorders>
          </w:tcPr>
          <w:p w:rsidR="0036406F" w:rsidRDefault="009754CB" w:rsidP="00206131">
            <w:pPr>
              <w:spacing w:before="120" w:after="120" w:line="240" w:lineRule="auto"/>
              <w:ind w:left="350" w:right="-14"/>
              <w:rPr>
                <w:rFonts w:eastAsia="Arial"/>
                <w:sz w:val="18"/>
                <w:szCs w:val="18"/>
              </w:rPr>
            </w:pPr>
            <w:r>
              <w:rPr>
                <w:rFonts w:eastAsia="Arial"/>
                <w:bCs/>
                <w:spacing w:val="1"/>
                <w:szCs w:val="20"/>
              </w:rPr>
              <w:t>D</w:t>
            </w:r>
            <w:r>
              <w:rPr>
                <w:rFonts w:eastAsia="Arial"/>
                <w:bCs/>
                <w:szCs w:val="20"/>
              </w:rPr>
              <w:t>a</w:t>
            </w:r>
            <w:r>
              <w:rPr>
                <w:rFonts w:eastAsia="Arial"/>
                <w:bCs/>
                <w:spacing w:val="-1"/>
                <w:szCs w:val="20"/>
              </w:rPr>
              <w:t>t</w:t>
            </w:r>
            <w:r>
              <w:rPr>
                <w:rFonts w:eastAsia="Arial"/>
                <w:bCs/>
                <w:szCs w:val="20"/>
              </w:rPr>
              <w:t>e</w:t>
            </w:r>
            <w:r>
              <w:rPr>
                <w:rFonts w:eastAsia="Arial"/>
                <w:b w:val="0"/>
                <w:bCs/>
                <w:szCs w:val="20"/>
              </w:rPr>
              <w:t>:</w:t>
            </w:r>
            <w:r>
              <w:rPr>
                <w:rFonts w:eastAsia="Arial"/>
                <w:bCs/>
                <w:spacing w:val="46"/>
                <w:szCs w:val="20"/>
              </w:rPr>
              <w:t xml:space="preserve"> </w:t>
            </w:r>
            <w:sdt>
              <w:sdtPr>
                <w:rPr>
                  <w:rFonts w:eastAsia="Arial"/>
                  <w:b w:val="0"/>
                  <w:bCs/>
                  <w:spacing w:val="46"/>
                  <w:szCs w:val="20"/>
                </w:rPr>
                <w:id w:val="-1581208482"/>
                <w:placeholder>
                  <w:docPart w:val="8F1D999FE7B74FA591056B121D39DA73"/>
                </w:placeholder>
              </w:sdtPr>
              <w:sdtEndPr/>
              <w:sdtContent>
                <w:sdt>
                  <w:sdtPr>
                    <w:rPr>
                      <w:rFonts w:eastAsia="Arial"/>
                      <w:bCs/>
                      <w:spacing w:val="1"/>
                      <w:szCs w:val="20"/>
                    </w:rPr>
                    <w:id w:val="-870073052"/>
                    <w:placeholder>
                      <w:docPart w:val="72AFBC4C68EF4F5BBB5D3B0986780108"/>
                    </w:placeholder>
                    <w:showingPlcHdr/>
                  </w:sdtPr>
                  <w:sdtEndPr/>
                  <w:sdtContent>
                    <w:r w:rsidRPr="00AE294C">
                      <w:rPr>
                        <w:rStyle w:val="PlaceholderText"/>
                      </w:rPr>
                      <w:t>Click here to enter text.</w:t>
                    </w:r>
                  </w:sdtContent>
                </w:sdt>
              </w:sdtContent>
            </w:sdt>
          </w:p>
        </w:tc>
      </w:tr>
    </w:tbl>
    <w:p w:rsidR="00455799" w:rsidRDefault="00797BC8" w:rsidP="0036406F">
      <w:pPr>
        <w:spacing w:after="0" w:line="240" w:lineRule="auto"/>
      </w:pPr>
    </w:p>
    <w:p w:rsidR="0036406F" w:rsidRPr="00AC17CE" w:rsidRDefault="009754CB" w:rsidP="0036406F">
      <w:pPr>
        <w:spacing w:after="0" w:line="240" w:lineRule="auto"/>
        <w:ind w:left="-270"/>
        <w:rPr>
          <w:b w:val="0"/>
        </w:rPr>
      </w:pPr>
      <w:r w:rsidRPr="00821D3E">
        <w:rPr>
          <w:szCs w:val="20"/>
        </w:rPr>
        <w:t>Risks:</w:t>
      </w:r>
      <w:r>
        <w:rPr>
          <w:b w:val="0"/>
        </w:rPr>
        <w:t xml:space="preserve"> </w:t>
      </w:r>
      <w:sdt>
        <w:sdtPr>
          <w:rPr>
            <w:b w:val="0"/>
          </w:rPr>
          <w:id w:val="1741673956"/>
          <w:placeholder>
            <w:docPart w:val="8F1D999FE7B74FA591056B121D39DA73"/>
          </w:placeholder>
        </w:sdtPr>
        <w:sdtEndPr/>
        <w:sdtContent>
          <w:sdt>
            <w:sdtPr>
              <w:rPr>
                <w:rFonts w:eastAsia="Arial"/>
                <w:bCs/>
                <w:spacing w:val="1"/>
                <w:szCs w:val="20"/>
              </w:rPr>
              <w:id w:val="480122196"/>
              <w:placeholder>
                <w:docPart w:val="B6B7A3FD91E2434485D261D4E093A9C6"/>
              </w:placeholder>
            </w:sdtPr>
            <w:sdtEndPr/>
            <w:sdtContent>
              <w:r>
                <w:rPr>
                  <w:rFonts w:eastAsia="Arial"/>
                  <w:bCs/>
                  <w:spacing w:val="1"/>
                  <w:szCs w:val="20"/>
                </w:rPr>
                <w:t>Findings and/or questioned costs will result from federal assistance not being used in accordance with requirements such as: (1) activities, direct costs or indirect costs charged to the grant that are not allowable under the grant; (2) cost allocation methodology used is not approved by the feds or appropriate for all grant programs; (3)cost allocation methodology is incorrectly/inconsistently applied; (4) incorrect cash management methodology used or correct method applied inconsistently; (5) failure to meet federal subrecipient monitoring requirements; (6) ineligible individuals served by the program; (7) matching/level of effort/earmarking requirements not met; (8) funds expended or obligated outside the period of availability; (9) program income is not used in accordance with program requirements; and (10) reports are not accurate or complete.</w:t>
              </w:r>
            </w:sdtContent>
          </w:sdt>
        </w:sdtContent>
      </w:sdt>
    </w:p>
    <w:p w:rsidR="0036406F" w:rsidRDefault="00797BC8" w:rsidP="0036406F">
      <w:pPr>
        <w:spacing w:after="0" w:line="240" w:lineRule="auto"/>
        <w:rPr>
          <w:b w:val="0"/>
        </w:rPr>
      </w:pPr>
    </w:p>
    <w:tbl>
      <w:tblPr>
        <w:tblW w:w="9253" w:type="dxa"/>
        <w:jc w:val="center"/>
        <w:tblLayout w:type="fixed"/>
        <w:tblCellMar>
          <w:left w:w="0" w:type="dxa"/>
          <w:right w:w="0" w:type="dxa"/>
        </w:tblCellMar>
        <w:tblLook w:val="01E0" w:firstRow="1" w:lastRow="1" w:firstColumn="1" w:lastColumn="1" w:noHBand="0" w:noVBand="0"/>
      </w:tblPr>
      <w:tblGrid>
        <w:gridCol w:w="576"/>
        <w:gridCol w:w="576"/>
        <w:gridCol w:w="576"/>
        <w:gridCol w:w="576"/>
        <w:gridCol w:w="6949"/>
      </w:tblGrid>
      <w:tr w:rsidR="00573B96" w:rsidTr="009754CB">
        <w:trPr>
          <w:trHeight w:hRule="exact" w:val="720"/>
          <w:jc w:val="center"/>
        </w:trPr>
        <w:tc>
          <w:tcPr>
            <w:tcW w:w="576" w:type="dxa"/>
            <w:tcBorders>
              <w:top w:val="single" w:sz="2" w:space="0" w:color="3366FF"/>
              <w:left w:val="single" w:sz="2" w:space="0" w:color="3366FF"/>
              <w:bottom w:val="single" w:sz="4" w:space="0" w:color="auto"/>
              <w:right w:val="nil"/>
            </w:tcBorders>
            <w:vAlign w:val="center"/>
          </w:tcPr>
          <w:p w:rsidR="000B185C" w:rsidRPr="00821D3E" w:rsidRDefault="009754CB" w:rsidP="0056278B">
            <w:pPr>
              <w:spacing w:before="62" w:after="0" w:line="240" w:lineRule="auto"/>
              <w:ind w:right="-20"/>
              <w:jc w:val="center"/>
              <w:rPr>
                <w:rFonts w:eastAsia="Arial Narrow"/>
                <w:sz w:val="18"/>
                <w:szCs w:val="18"/>
              </w:rPr>
            </w:pPr>
            <w:r w:rsidRPr="00821D3E">
              <w:rPr>
                <w:rFonts w:eastAsia="Arial Narrow"/>
                <w:sz w:val="18"/>
                <w:szCs w:val="18"/>
              </w:rPr>
              <w:t>YES</w:t>
            </w:r>
          </w:p>
        </w:tc>
        <w:tc>
          <w:tcPr>
            <w:tcW w:w="576" w:type="dxa"/>
            <w:tcBorders>
              <w:top w:val="single" w:sz="2" w:space="0" w:color="3366FF"/>
              <w:left w:val="nil"/>
              <w:bottom w:val="single" w:sz="4" w:space="0" w:color="auto"/>
              <w:right w:val="nil"/>
            </w:tcBorders>
            <w:vAlign w:val="center"/>
          </w:tcPr>
          <w:p w:rsidR="000B185C" w:rsidRPr="00821D3E" w:rsidRDefault="009754CB" w:rsidP="0056278B">
            <w:pPr>
              <w:spacing w:before="62" w:after="0" w:line="240" w:lineRule="auto"/>
              <w:ind w:left="20" w:right="-20"/>
              <w:jc w:val="center"/>
              <w:rPr>
                <w:rFonts w:ascii="Arial Narrow" w:eastAsia="Arial Narrow" w:hAnsi="Arial Narrow" w:cs="Arial Narrow"/>
                <w:sz w:val="40"/>
                <w:szCs w:val="40"/>
              </w:rPr>
            </w:pPr>
            <w:r w:rsidRPr="00821D3E">
              <w:rPr>
                <w:rFonts w:eastAsia="Arial Narrow"/>
                <w:sz w:val="18"/>
                <w:szCs w:val="18"/>
              </w:rPr>
              <w:t>NO</w:t>
            </w:r>
          </w:p>
        </w:tc>
        <w:tc>
          <w:tcPr>
            <w:tcW w:w="576" w:type="dxa"/>
            <w:tcBorders>
              <w:top w:val="single" w:sz="2" w:space="0" w:color="3366FF"/>
              <w:left w:val="nil"/>
              <w:bottom w:val="single" w:sz="4" w:space="0" w:color="auto"/>
              <w:right w:val="nil"/>
            </w:tcBorders>
            <w:vAlign w:val="center"/>
          </w:tcPr>
          <w:p w:rsidR="000B185C" w:rsidRPr="00821D3E" w:rsidRDefault="009754CB" w:rsidP="0056278B">
            <w:pPr>
              <w:spacing w:before="62" w:after="0" w:line="240" w:lineRule="auto"/>
              <w:ind w:right="-20"/>
              <w:jc w:val="center"/>
              <w:rPr>
                <w:rFonts w:ascii="Arial Narrow" w:eastAsia="Arial Narrow" w:hAnsi="Arial Narrow" w:cs="Arial Narrow"/>
                <w:sz w:val="40"/>
                <w:szCs w:val="40"/>
              </w:rPr>
            </w:pPr>
            <w:r w:rsidRPr="00821D3E">
              <w:rPr>
                <w:rFonts w:eastAsia="Arial Narrow"/>
                <w:sz w:val="18"/>
                <w:szCs w:val="18"/>
              </w:rPr>
              <w:t>*N/A</w:t>
            </w:r>
          </w:p>
        </w:tc>
        <w:tc>
          <w:tcPr>
            <w:tcW w:w="576" w:type="dxa"/>
            <w:tcBorders>
              <w:top w:val="single" w:sz="2" w:space="0" w:color="3366FF"/>
              <w:left w:val="nil"/>
              <w:bottom w:val="single" w:sz="4" w:space="0" w:color="auto"/>
              <w:right w:val="nil"/>
            </w:tcBorders>
            <w:vAlign w:val="center"/>
          </w:tcPr>
          <w:p w:rsidR="000B185C" w:rsidRPr="00821D3E" w:rsidRDefault="00797BC8" w:rsidP="0056278B">
            <w:pPr>
              <w:spacing w:before="9" w:after="0" w:line="190" w:lineRule="exact"/>
              <w:jc w:val="center"/>
              <w:rPr>
                <w:sz w:val="22"/>
              </w:rPr>
            </w:pPr>
          </w:p>
        </w:tc>
        <w:tc>
          <w:tcPr>
            <w:tcW w:w="6949" w:type="dxa"/>
            <w:tcBorders>
              <w:top w:val="single" w:sz="2" w:space="0" w:color="3366FF"/>
              <w:left w:val="nil"/>
              <w:bottom w:val="single" w:sz="4" w:space="0" w:color="auto"/>
              <w:right w:val="single" w:sz="2" w:space="0" w:color="3366FF"/>
            </w:tcBorders>
            <w:vAlign w:val="center"/>
          </w:tcPr>
          <w:p w:rsidR="000B185C" w:rsidRPr="00821D3E" w:rsidRDefault="009754CB" w:rsidP="001F65AB">
            <w:pPr>
              <w:spacing w:before="9" w:after="0" w:line="190" w:lineRule="exact"/>
              <w:ind w:left="145"/>
              <w:rPr>
                <w:sz w:val="19"/>
                <w:szCs w:val="19"/>
              </w:rPr>
            </w:pPr>
            <w:r w:rsidRPr="00821D3E">
              <w:rPr>
                <w:rFonts w:eastAsia="Arial Narrow"/>
                <w:sz w:val="18"/>
                <w:szCs w:val="18"/>
              </w:rPr>
              <w:t>CHECKLIST QUESTION</w:t>
            </w:r>
          </w:p>
        </w:tc>
      </w:tr>
      <w:tr w:rsidR="00573B96" w:rsidTr="009754CB">
        <w:trPr>
          <w:trHeight w:hRule="exact" w:val="1405"/>
          <w:jc w:val="center"/>
        </w:trPr>
        <w:tc>
          <w:tcPr>
            <w:tcW w:w="576" w:type="dxa"/>
            <w:tcBorders>
              <w:top w:val="single" w:sz="4" w:space="0" w:color="auto"/>
              <w:left w:val="single" w:sz="2" w:space="0" w:color="3366FF"/>
              <w:bottom w:val="single" w:sz="4" w:space="0" w:color="auto"/>
              <w:right w:val="nil"/>
            </w:tcBorders>
            <w:vAlign w:val="center"/>
          </w:tcPr>
          <w:p w:rsidR="000B185C" w:rsidRPr="00424F79" w:rsidRDefault="009754CB" w:rsidP="0056278B">
            <w:pPr>
              <w:spacing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0B185C" w:rsidRPr="00424F79" w:rsidRDefault="009754CB" w:rsidP="0056278B">
            <w:pPr>
              <w:spacing w:after="0" w:line="240" w:lineRule="auto"/>
              <w:ind w:left="20"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0B185C" w:rsidRPr="00424F79" w:rsidRDefault="009754CB" w:rsidP="0056278B">
            <w:pPr>
              <w:spacing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0B185C" w:rsidRPr="00424F79" w:rsidRDefault="009754CB" w:rsidP="0056278B">
            <w:pPr>
              <w:spacing w:after="0" w:line="240" w:lineRule="auto"/>
              <w:jc w:val="center"/>
              <w:rPr>
                <w:rFonts w:eastAsia="Arial Narrow"/>
                <w:b w:val="0"/>
                <w:sz w:val="22"/>
              </w:rPr>
            </w:pPr>
            <w:r w:rsidRPr="00424F79">
              <w:rPr>
                <w:b w:val="0"/>
                <w:sz w:val="22"/>
              </w:rPr>
              <w:t>1</w:t>
            </w:r>
            <w:r w:rsidRPr="00424F79">
              <w:rPr>
                <w:b w:val="0"/>
              </w:rPr>
              <w:t>.</w:t>
            </w:r>
          </w:p>
        </w:tc>
        <w:tc>
          <w:tcPr>
            <w:tcW w:w="6949" w:type="dxa"/>
            <w:tcBorders>
              <w:top w:val="single" w:sz="4" w:space="0" w:color="auto"/>
              <w:left w:val="nil"/>
              <w:bottom w:val="single" w:sz="4" w:space="0" w:color="auto"/>
              <w:right w:val="single" w:sz="2" w:space="0" w:color="3366FF"/>
            </w:tcBorders>
          </w:tcPr>
          <w:p w:rsidR="000B185C" w:rsidRPr="006D75E8" w:rsidRDefault="009754CB" w:rsidP="001F65AB">
            <w:pPr>
              <w:spacing w:after="0" w:line="240" w:lineRule="auto"/>
              <w:ind w:left="144" w:right="518"/>
              <w:rPr>
                <w:rFonts w:eastAsia="Arial Narrow"/>
                <w:sz w:val="18"/>
                <w:szCs w:val="18"/>
              </w:rPr>
            </w:pPr>
            <w:r w:rsidRPr="006D75E8">
              <w:rPr>
                <w:rFonts w:eastAsia="Arial Narrow"/>
                <w:sz w:val="18"/>
                <w:szCs w:val="18"/>
              </w:rPr>
              <w:t>GENERAL</w:t>
            </w:r>
          </w:p>
          <w:p w:rsidR="000B185C" w:rsidRPr="0061404D" w:rsidRDefault="009754CB" w:rsidP="0061404D">
            <w:pPr>
              <w:spacing w:after="0" w:line="240" w:lineRule="auto"/>
              <w:ind w:left="145" w:right="521"/>
              <w:rPr>
                <w:rFonts w:ascii="Arial Narrow" w:eastAsia="Arial Narrow" w:hAnsi="Arial Narrow"/>
                <w:b w:val="0"/>
                <w:sz w:val="22"/>
              </w:rPr>
            </w:pPr>
            <w:r w:rsidRPr="003955D8">
              <w:rPr>
                <w:rFonts w:ascii="Arial Narrow" w:eastAsia="Arial Narrow" w:hAnsi="Arial Narrow" w:cs="Arial Narrow"/>
                <w:b w:val="0"/>
                <w:color w:val="000000"/>
              </w:rPr>
              <w:t>Are</w:t>
            </w:r>
            <w:r w:rsidRPr="003955D8">
              <w:rPr>
                <w:rFonts w:ascii="Arial Narrow" w:eastAsia="Arial Narrow" w:hAnsi="Arial Narrow" w:cs="Arial Narrow"/>
                <w:b w:val="0"/>
                <w:color w:val="000000"/>
                <w:spacing w:val="-4"/>
              </w:rPr>
              <w:t xml:space="preserve"> </w:t>
            </w:r>
            <w:r w:rsidRPr="003955D8">
              <w:rPr>
                <w:rFonts w:ascii="Arial Narrow" w:eastAsia="Arial Narrow" w:hAnsi="Arial Narrow" w:cs="Arial Narrow"/>
                <w:b w:val="0"/>
                <w:color w:val="000000"/>
                <w:spacing w:val="1"/>
              </w:rPr>
              <w:t>ap</w:t>
            </w:r>
            <w:r w:rsidRPr="003955D8">
              <w:rPr>
                <w:rFonts w:ascii="Arial Narrow" w:eastAsia="Arial Narrow" w:hAnsi="Arial Narrow" w:cs="Arial Narrow"/>
                <w:b w:val="0"/>
                <w:color w:val="000000"/>
                <w:spacing w:val="-1"/>
              </w:rPr>
              <w:t>p</w:t>
            </w:r>
            <w:r w:rsidRPr="003955D8">
              <w:rPr>
                <w:rFonts w:ascii="Arial Narrow" w:eastAsia="Arial Narrow" w:hAnsi="Arial Narrow" w:cs="Arial Narrow"/>
                <w:b w:val="0"/>
                <w:color w:val="000000"/>
              </w:rPr>
              <w:t>r</w:t>
            </w:r>
            <w:r w:rsidRPr="003955D8">
              <w:rPr>
                <w:rFonts w:ascii="Arial Narrow" w:eastAsia="Arial Narrow" w:hAnsi="Arial Narrow" w:cs="Arial Narrow"/>
                <w:b w:val="0"/>
                <w:color w:val="000000"/>
                <w:spacing w:val="1"/>
              </w:rPr>
              <w:t>o</w:t>
            </w:r>
            <w:r w:rsidRPr="003955D8">
              <w:rPr>
                <w:rFonts w:ascii="Arial Narrow" w:eastAsia="Arial Narrow" w:hAnsi="Arial Narrow" w:cs="Arial Narrow"/>
                <w:b w:val="0"/>
                <w:color w:val="000000"/>
              </w:rPr>
              <w:t>pr</w:t>
            </w:r>
            <w:r w:rsidRPr="003955D8">
              <w:rPr>
                <w:rFonts w:ascii="Arial Narrow" w:eastAsia="Arial Narrow" w:hAnsi="Arial Narrow" w:cs="Arial Narrow"/>
                <w:b w:val="0"/>
                <w:color w:val="000000"/>
                <w:spacing w:val="1"/>
              </w:rPr>
              <w:t>i</w:t>
            </w:r>
            <w:r w:rsidRPr="003955D8">
              <w:rPr>
                <w:rFonts w:ascii="Arial Narrow" w:eastAsia="Arial Narrow" w:hAnsi="Arial Narrow" w:cs="Arial Narrow"/>
                <w:b w:val="0"/>
                <w:color w:val="000000"/>
              </w:rPr>
              <w:t>a</w:t>
            </w:r>
            <w:r w:rsidRPr="003955D8">
              <w:rPr>
                <w:rFonts w:ascii="Arial Narrow" w:eastAsia="Arial Narrow" w:hAnsi="Arial Narrow" w:cs="Arial Narrow"/>
                <w:b w:val="0"/>
                <w:color w:val="000000"/>
                <w:spacing w:val="2"/>
              </w:rPr>
              <w:t>t</w:t>
            </w:r>
            <w:r w:rsidRPr="003955D8">
              <w:rPr>
                <w:rFonts w:ascii="Arial Narrow" w:eastAsia="Arial Narrow" w:hAnsi="Arial Narrow" w:cs="Arial Narrow"/>
                <w:b w:val="0"/>
                <w:color w:val="000000"/>
              </w:rPr>
              <w:t>e</w:t>
            </w:r>
            <w:r w:rsidRPr="003955D8">
              <w:rPr>
                <w:rFonts w:ascii="Arial Narrow" w:eastAsia="Arial Narrow" w:hAnsi="Arial Narrow" w:cs="Arial Narrow"/>
                <w:b w:val="0"/>
                <w:color w:val="000000"/>
                <w:spacing w:val="-9"/>
              </w:rPr>
              <w:t xml:space="preserve"> </w:t>
            </w:r>
            <w:r w:rsidRPr="003955D8">
              <w:rPr>
                <w:rFonts w:ascii="Arial Narrow" w:eastAsia="Arial Narrow" w:hAnsi="Arial Narrow" w:cs="Arial Narrow"/>
                <w:b w:val="0"/>
                <w:color w:val="000000"/>
              </w:rPr>
              <w:t>staff</w:t>
            </w:r>
            <w:r w:rsidRPr="003955D8">
              <w:rPr>
                <w:rFonts w:ascii="Arial Narrow" w:eastAsia="Arial Narrow" w:hAnsi="Arial Narrow" w:cs="Arial Narrow"/>
                <w:b w:val="0"/>
                <w:color w:val="000000"/>
                <w:spacing w:val="-3"/>
              </w:rPr>
              <w:t xml:space="preserve"> </w:t>
            </w:r>
            <w:r w:rsidRPr="003955D8">
              <w:rPr>
                <w:rFonts w:ascii="Arial Narrow" w:eastAsia="Arial Narrow" w:hAnsi="Arial Narrow" w:cs="Arial Narrow"/>
                <w:b w:val="0"/>
                <w:color w:val="000000"/>
              </w:rPr>
              <w:t>m</w:t>
            </w:r>
            <w:r w:rsidRPr="003955D8">
              <w:rPr>
                <w:rFonts w:ascii="Arial Narrow" w:eastAsia="Arial Narrow" w:hAnsi="Arial Narrow" w:cs="Arial Narrow"/>
                <w:b w:val="0"/>
                <w:color w:val="000000"/>
                <w:spacing w:val="-1"/>
              </w:rPr>
              <w:t>e</w:t>
            </w:r>
            <w:r w:rsidRPr="003955D8">
              <w:rPr>
                <w:rFonts w:ascii="Arial Narrow" w:eastAsia="Arial Narrow" w:hAnsi="Arial Narrow" w:cs="Arial Narrow"/>
                <w:b w:val="0"/>
                <w:color w:val="000000"/>
                <w:spacing w:val="1"/>
              </w:rPr>
              <w:t>m</w:t>
            </w:r>
            <w:r w:rsidRPr="003955D8">
              <w:rPr>
                <w:rFonts w:ascii="Arial Narrow" w:eastAsia="Arial Narrow" w:hAnsi="Arial Narrow" w:cs="Arial Narrow"/>
                <w:b w:val="0"/>
                <w:color w:val="000000"/>
              </w:rPr>
              <w:t>b</w:t>
            </w:r>
            <w:r w:rsidRPr="003955D8">
              <w:rPr>
                <w:rFonts w:ascii="Arial Narrow" w:eastAsia="Arial Narrow" w:hAnsi="Arial Narrow" w:cs="Arial Narrow"/>
                <w:b w:val="0"/>
                <w:color w:val="000000"/>
                <w:spacing w:val="-1"/>
              </w:rPr>
              <w:t>e</w:t>
            </w:r>
            <w:r w:rsidRPr="003955D8">
              <w:rPr>
                <w:rFonts w:ascii="Arial Narrow" w:eastAsia="Arial Narrow" w:hAnsi="Arial Narrow" w:cs="Arial Narrow"/>
                <w:b w:val="0"/>
                <w:color w:val="000000"/>
                <w:spacing w:val="1"/>
              </w:rPr>
              <w:t>r</w:t>
            </w:r>
            <w:r w:rsidRPr="003955D8">
              <w:rPr>
                <w:rFonts w:ascii="Arial Narrow" w:eastAsia="Arial Narrow" w:hAnsi="Arial Narrow" w:cs="Arial Narrow"/>
                <w:b w:val="0"/>
                <w:color w:val="000000"/>
              </w:rPr>
              <w:t>s</w:t>
            </w:r>
            <w:r w:rsidRPr="003955D8">
              <w:rPr>
                <w:rFonts w:ascii="Arial Narrow" w:eastAsia="Arial Narrow" w:hAnsi="Arial Narrow" w:cs="Arial Narrow"/>
                <w:b w:val="0"/>
                <w:color w:val="000000"/>
                <w:spacing w:val="-8"/>
              </w:rPr>
              <w:t xml:space="preserve"> </w:t>
            </w:r>
            <w:r w:rsidRPr="003955D8">
              <w:rPr>
                <w:rFonts w:ascii="Arial Narrow" w:eastAsia="Arial Narrow" w:hAnsi="Arial Narrow" w:cs="Arial Narrow"/>
                <w:b w:val="0"/>
                <w:color w:val="000000"/>
              </w:rPr>
              <w:t>f</w:t>
            </w:r>
            <w:r w:rsidRPr="003955D8">
              <w:rPr>
                <w:rFonts w:ascii="Arial Narrow" w:eastAsia="Arial Narrow" w:hAnsi="Arial Narrow" w:cs="Arial Narrow"/>
                <w:b w:val="0"/>
                <w:color w:val="000000"/>
                <w:spacing w:val="1"/>
              </w:rPr>
              <w:t>a</w:t>
            </w:r>
            <w:r w:rsidRPr="003955D8">
              <w:rPr>
                <w:rFonts w:ascii="Arial Narrow" w:eastAsia="Arial Narrow" w:hAnsi="Arial Narrow" w:cs="Arial Narrow"/>
                <w:b w:val="0"/>
                <w:color w:val="000000"/>
              </w:rPr>
              <w:t>mil</w:t>
            </w:r>
            <w:r w:rsidRPr="003955D8">
              <w:rPr>
                <w:rFonts w:ascii="Arial Narrow" w:eastAsia="Arial Narrow" w:hAnsi="Arial Narrow" w:cs="Arial Narrow"/>
                <w:b w:val="0"/>
                <w:color w:val="000000"/>
                <w:spacing w:val="1"/>
              </w:rPr>
              <w:t>i</w:t>
            </w:r>
            <w:r w:rsidRPr="003955D8">
              <w:rPr>
                <w:rFonts w:ascii="Arial Narrow" w:eastAsia="Arial Narrow" w:hAnsi="Arial Narrow" w:cs="Arial Narrow"/>
                <w:b w:val="0"/>
                <w:color w:val="000000"/>
                <w:spacing w:val="-1"/>
              </w:rPr>
              <w:t>a</w:t>
            </w:r>
            <w:r w:rsidRPr="003955D8">
              <w:rPr>
                <w:rFonts w:ascii="Arial Narrow" w:eastAsia="Arial Narrow" w:hAnsi="Arial Narrow" w:cs="Arial Narrow"/>
                <w:b w:val="0"/>
                <w:color w:val="000000"/>
              </w:rPr>
              <w:t>r</w:t>
            </w:r>
            <w:r w:rsidRPr="003955D8">
              <w:rPr>
                <w:rFonts w:ascii="Arial Narrow" w:eastAsia="Arial Narrow" w:hAnsi="Arial Narrow" w:cs="Arial Narrow"/>
                <w:b w:val="0"/>
                <w:color w:val="000000"/>
                <w:spacing w:val="-6"/>
              </w:rPr>
              <w:t xml:space="preserve"> </w:t>
            </w:r>
            <w:r w:rsidRPr="003955D8">
              <w:rPr>
                <w:rFonts w:ascii="Arial Narrow" w:eastAsia="Arial Narrow" w:hAnsi="Arial Narrow" w:cs="Arial Narrow"/>
                <w:b w:val="0"/>
                <w:color w:val="000000"/>
                <w:spacing w:val="1"/>
              </w:rPr>
              <w:t>w</w:t>
            </w:r>
            <w:r w:rsidRPr="003955D8">
              <w:rPr>
                <w:rFonts w:ascii="Arial Narrow" w:eastAsia="Arial Narrow" w:hAnsi="Arial Narrow" w:cs="Arial Narrow"/>
                <w:b w:val="0"/>
                <w:color w:val="000000"/>
              </w:rPr>
              <w:t>ith</w:t>
            </w:r>
            <w:r w:rsidRPr="003955D8">
              <w:rPr>
                <w:rFonts w:ascii="Arial Narrow" w:eastAsia="Arial Narrow" w:hAnsi="Arial Narrow" w:cs="Arial Narrow"/>
                <w:b w:val="0"/>
                <w:color w:val="000000"/>
                <w:spacing w:val="-3"/>
              </w:rPr>
              <w:t xml:space="preserve"> the </w:t>
            </w:r>
            <w:r w:rsidRPr="003955D8">
              <w:rPr>
                <w:rFonts w:ascii="Arial Narrow" w:eastAsia="Arial Narrow" w:hAnsi="Arial Narrow" w:cs="Arial Narrow"/>
                <w:b w:val="0"/>
                <w:i/>
                <w:color w:val="000000"/>
                <w:spacing w:val="-3"/>
              </w:rPr>
              <w:t xml:space="preserve">State Administrative and Accounting Manual </w:t>
            </w:r>
            <w:r>
              <w:rPr>
                <w:rFonts w:ascii="Arial Narrow" w:eastAsia="Arial Narrow" w:hAnsi="Arial Narrow" w:cs="Arial Narrow"/>
                <w:b w:val="0"/>
                <w:color w:val="000000"/>
                <w:spacing w:val="-3"/>
              </w:rPr>
              <w:t>(SAAM) policies on federal assistance programs including Sections 50.20 Cost Allocation and Indirect Cost Recoveries, 50.30 Compliance with the Federal Single Audit Act, 50.40 Cash Management Improvement Act, and Chapter 95 Federal Assistance Reporting?</w:t>
            </w:r>
          </w:p>
        </w:tc>
      </w:tr>
      <w:tr w:rsidR="00573B96" w:rsidTr="009754CB">
        <w:trPr>
          <w:trHeight w:hRule="exact" w:val="714"/>
          <w:jc w:val="center"/>
        </w:trPr>
        <w:tc>
          <w:tcPr>
            <w:tcW w:w="576" w:type="dxa"/>
            <w:tcBorders>
              <w:top w:val="single" w:sz="4" w:space="0" w:color="auto"/>
              <w:left w:val="single" w:sz="2" w:space="0" w:color="3366FF"/>
              <w:bottom w:val="single" w:sz="4" w:space="0" w:color="auto"/>
              <w:right w:val="nil"/>
            </w:tcBorders>
            <w:vAlign w:val="center"/>
          </w:tcPr>
          <w:p w:rsidR="000B185C" w:rsidRPr="00424F79" w:rsidRDefault="009754CB" w:rsidP="0056278B">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0B185C" w:rsidRPr="00424F79" w:rsidRDefault="009754CB" w:rsidP="0056278B">
            <w:pPr>
              <w:spacing w:before="10" w:after="0" w:line="240" w:lineRule="auto"/>
              <w:ind w:left="20"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0B185C" w:rsidRPr="00424F79" w:rsidRDefault="009754CB" w:rsidP="0056278B">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0B185C" w:rsidRPr="00424F79" w:rsidRDefault="009754CB" w:rsidP="0056278B">
            <w:pPr>
              <w:spacing w:after="0" w:line="240" w:lineRule="auto"/>
              <w:jc w:val="center"/>
              <w:rPr>
                <w:rFonts w:eastAsia="Arial Narrow"/>
                <w:b w:val="0"/>
                <w:sz w:val="22"/>
              </w:rPr>
            </w:pPr>
            <w:r w:rsidRPr="00424F79">
              <w:rPr>
                <w:rFonts w:eastAsia="Arial Narrow"/>
                <w:b w:val="0"/>
              </w:rPr>
              <w:t>2.</w:t>
            </w:r>
          </w:p>
        </w:tc>
        <w:tc>
          <w:tcPr>
            <w:tcW w:w="6949" w:type="dxa"/>
            <w:tcBorders>
              <w:top w:val="single" w:sz="4" w:space="0" w:color="auto"/>
              <w:left w:val="nil"/>
              <w:bottom w:val="single" w:sz="4" w:space="0" w:color="auto"/>
              <w:right w:val="single" w:sz="2" w:space="0" w:color="3366FF"/>
            </w:tcBorders>
          </w:tcPr>
          <w:p w:rsidR="000B185C" w:rsidRPr="0061404D" w:rsidRDefault="00797BC8" w:rsidP="001F65AB">
            <w:pPr>
              <w:spacing w:after="0" w:line="240" w:lineRule="auto"/>
              <w:ind w:left="145" w:right="-20"/>
              <w:rPr>
                <w:rFonts w:ascii="Arial Narrow" w:eastAsia="Arial Narrow" w:hAnsi="Arial Narrow"/>
                <w:b w:val="0"/>
                <w:szCs w:val="20"/>
              </w:rPr>
            </w:pPr>
          </w:p>
          <w:p w:rsidR="000B185C" w:rsidRPr="0061404D" w:rsidRDefault="009754CB" w:rsidP="00393270">
            <w:pPr>
              <w:spacing w:after="0" w:line="240" w:lineRule="auto"/>
              <w:ind w:left="145" w:right="-20"/>
              <w:rPr>
                <w:rFonts w:ascii="Arial Narrow" w:eastAsia="Arial Narrow" w:hAnsi="Arial Narrow"/>
                <w:b w:val="0"/>
                <w:szCs w:val="20"/>
              </w:rPr>
            </w:pPr>
            <w:r w:rsidRPr="0061404D">
              <w:rPr>
                <w:rFonts w:ascii="Arial Narrow" w:eastAsia="Arial Narrow" w:hAnsi="Arial Narrow"/>
                <w:b w:val="0"/>
                <w:szCs w:val="20"/>
              </w:rPr>
              <w:t>Are</w:t>
            </w:r>
            <w:r>
              <w:rPr>
                <w:rFonts w:ascii="Arial Narrow" w:eastAsia="Arial Narrow" w:hAnsi="Arial Narrow"/>
                <w:b w:val="0"/>
                <w:szCs w:val="20"/>
              </w:rPr>
              <w:t xml:space="preserve"> appropriate staff knowledgeable of federal requirements for each grant administered?</w:t>
            </w:r>
          </w:p>
        </w:tc>
      </w:tr>
      <w:tr w:rsidR="00573B96" w:rsidTr="009754CB">
        <w:trPr>
          <w:trHeight w:hRule="exact" w:val="714"/>
          <w:jc w:val="center"/>
        </w:trPr>
        <w:tc>
          <w:tcPr>
            <w:tcW w:w="576" w:type="dxa"/>
            <w:tcBorders>
              <w:top w:val="single" w:sz="4" w:space="0" w:color="auto"/>
              <w:left w:val="single" w:sz="2" w:space="0" w:color="3366FF"/>
              <w:bottom w:val="single" w:sz="4" w:space="0" w:color="auto"/>
              <w:right w:val="nil"/>
            </w:tcBorders>
            <w:vAlign w:val="center"/>
          </w:tcPr>
          <w:p w:rsidR="000B185C" w:rsidRPr="00424F79" w:rsidRDefault="009754CB" w:rsidP="0056278B">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0B185C" w:rsidRPr="00424F79" w:rsidRDefault="009754CB" w:rsidP="0056278B">
            <w:pPr>
              <w:spacing w:before="10" w:after="0" w:line="240" w:lineRule="auto"/>
              <w:ind w:left="20"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0B185C" w:rsidRPr="00424F79" w:rsidRDefault="009754CB" w:rsidP="0056278B">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0B185C" w:rsidRPr="00424F79" w:rsidRDefault="009754CB" w:rsidP="0056278B">
            <w:pPr>
              <w:spacing w:after="0" w:line="240" w:lineRule="auto"/>
              <w:jc w:val="center"/>
              <w:rPr>
                <w:rFonts w:eastAsia="Arial Narrow"/>
                <w:b w:val="0"/>
                <w:sz w:val="22"/>
              </w:rPr>
            </w:pPr>
            <w:r w:rsidRPr="00424F79">
              <w:rPr>
                <w:rFonts w:eastAsia="Arial Narrow"/>
                <w:b w:val="0"/>
              </w:rPr>
              <w:t>3.</w:t>
            </w:r>
          </w:p>
        </w:tc>
        <w:tc>
          <w:tcPr>
            <w:tcW w:w="6949" w:type="dxa"/>
            <w:tcBorders>
              <w:top w:val="single" w:sz="4" w:space="0" w:color="auto"/>
              <w:left w:val="nil"/>
              <w:bottom w:val="single" w:sz="4" w:space="0" w:color="auto"/>
              <w:right w:val="single" w:sz="2" w:space="0" w:color="3366FF"/>
            </w:tcBorders>
          </w:tcPr>
          <w:p w:rsidR="000B185C" w:rsidRPr="0061404D" w:rsidRDefault="00797BC8" w:rsidP="001F65AB">
            <w:pPr>
              <w:spacing w:after="0" w:line="240" w:lineRule="auto"/>
              <w:ind w:left="144" w:right="-14"/>
              <w:rPr>
                <w:rFonts w:ascii="Arial Narrow" w:eastAsia="Arial Narrow" w:hAnsi="Arial Narrow"/>
                <w:b w:val="0"/>
                <w:szCs w:val="20"/>
              </w:rPr>
            </w:pPr>
          </w:p>
          <w:p w:rsidR="000B185C" w:rsidRPr="0061404D" w:rsidRDefault="009754CB" w:rsidP="00393270">
            <w:pPr>
              <w:spacing w:after="0" w:line="240" w:lineRule="auto"/>
              <w:ind w:left="145" w:right="-20"/>
              <w:rPr>
                <w:rFonts w:ascii="Arial Narrow" w:eastAsia="Arial Narrow" w:hAnsi="Arial Narrow"/>
                <w:b w:val="0"/>
                <w:szCs w:val="20"/>
              </w:rPr>
            </w:pPr>
            <w:r>
              <w:rPr>
                <w:rFonts w:ascii="Arial Narrow" w:eastAsia="Arial Narrow" w:hAnsi="Arial Narrow"/>
                <w:b w:val="0"/>
                <w:szCs w:val="20"/>
              </w:rPr>
              <w:t>Are the requirements such as those related to contracting/procurement incorporated in policies and operating processes?</w:t>
            </w:r>
          </w:p>
        </w:tc>
      </w:tr>
      <w:tr w:rsidR="00573B96" w:rsidTr="009754CB">
        <w:trPr>
          <w:trHeight w:hRule="exact" w:val="715"/>
          <w:jc w:val="center"/>
        </w:trPr>
        <w:tc>
          <w:tcPr>
            <w:tcW w:w="576" w:type="dxa"/>
            <w:tcBorders>
              <w:top w:val="single" w:sz="4" w:space="0" w:color="auto"/>
              <w:left w:val="single" w:sz="2" w:space="0" w:color="3366FF"/>
              <w:bottom w:val="single" w:sz="4" w:space="0" w:color="auto"/>
              <w:right w:val="nil"/>
            </w:tcBorders>
            <w:vAlign w:val="center"/>
          </w:tcPr>
          <w:p w:rsidR="000B185C" w:rsidRPr="00424F79" w:rsidRDefault="009754CB" w:rsidP="0056278B">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0B185C" w:rsidRPr="00424F79" w:rsidRDefault="009754CB" w:rsidP="0056278B">
            <w:pPr>
              <w:spacing w:before="10" w:after="0" w:line="240" w:lineRule="auto"/>
              <w:ind w:left="20"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0B185C" w:rsidRPr="00424F79" w:rsidRDefault="009754CB" w:rsidP="0056278B">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0B185C" w:rsidRPr="00424F79" w:rsidRDefault="009754CB" w:rsidP="0056278B">
            <w:pPr>
              <w:spacing w:after="0" w:line="240" w:lineRule="auto"/>
              <w:jc w:val="center"/>
              <w:rPr>
                <w:rFonts w:eastAsia="Arial Narrow"/>
                <w:b w:val="0"/>
                <w:sz w:val="22"/>
              </w:rPr>
            </w:pPr>
            <w:r w:rsidRPr="00424F79">
              <w:rPr>
                <w:rFonts w:eastAsia="Arial Narrow"/>
                <w:b w:val="0"/>
              </w:rPr>
              <w:t>4.</w:t>
            </w:r>
          </w:p>
        </w:tc>
        <w:tc>
          <w:tcPr>
            <w:tcW w:w="6949" w:type="dxa"/>
            <w:tcBorders>
              <w:top w:val="single" w:sz="4" w:space="0" w:color="auto"/>
              <w:left w:val="nil"/>
              <w:bottom w:val="single" w:sz="4" w:space="0" w:color="auto"/>
              <w:right w:val="single" w:sz="2" w:space="0" w:color="3366FF"/>
            </w:tcBorders>
          </w:tcPr>
          <w:p w:rsidR="000B185C" w:rsidRPr="0061404D" w:rsidRDefault="00797BC8" w:rsidP="001F65AB">
            <w:pPr>
              <w:spacing w:before="9" w:after="0" w:line="240" w:lineRule="auto"/>
              <w:ind w:left="145"/>
              <w:rPr>
                <w:rFonts w:ascii="Arial Narrow" w:hAnsi="Arial Narrow"/>
                <w:b w:val="0"/>
                <w:szCs w:val="20"/>
              </w:rPr>
            </w:pPr>
          </w:p>
          <w:p w:rsidR="000B185C" w:rsidRPr="0061404D" w:rsidRDefault="009754CB" w:rsidP="001F65AB">
            <w:pPr>
              <w:spacing w:after="0" w:line="240" w:lineRule="auto"/>
              <w:ind w:left="145" w:right="-20"/>
              <w:rPr>
                <w:rFonts w:ascii="Arial Narrow" w:eastAsia="Arial Narrow" w:hAnsi="Arial Narrow" w:cs="Times New Roman"/>
                <w:b w:val="0"/>
                <w:szCs w:val="20"/>
              </w:rPr>
            </w:pPr>
            <w:r>
              <w:rPr>
                <w:rFonts w:ascii="Arial Narrow" w:eastAsia="Arial Narrow" w:hAnsi="Arial Narrow" w:cs="Times New Roman"/>
                <w:b w:val="0"/>
                <w:szCs w:val="20"/>
              </w:rPr>
              <w:t>Are personnel costs charged to the grant supported by appropriate documentation, i.e. timesheets, signed semi-annual certifications?</w:t>
            </w:r>
          </w:p>
        </w:tc>
      </w:tr>
      <w:tr w:rsidR="00573B96" w:rsidTr="009754CB">
        <w:trPr>
          <w:trHeight w:hRule="exact" w:val="715"/>
          <w:jc w:val="center"/>
        </w:trPr>
        <w:tc>
          <w:tcPr>
            <w:tcW w:w="576" w:type="dxa"/>
            <w:tcBorders>
              <w:top w:val="single" w:sz="4" w:space="0" w:color="auto"/>
              <w:left w:val="single" w:sz="2" w:space="0" w:color="3366FF"/>
              <w:bottom w:val="single" w:sz="4" w:space="0" w:color="auto"/>
              <w:right w:val="nil"/>
            </w:tcBorders>
            <w:vAlign w:val="center"/>
          </w:tcPr>
          <w:p w:rsidR="002D0034" w:rsidRPr="00424F79" w:rsidRDefault="009754CB" w:rsidP="005158E4">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2D0034" w:rsidRPr="00424F79" w:rsidRDefault="009754CB" w:rsidP="005158E4">
            <w:pPr>
              <w:spacing w:before="10" w:after="0" w:line="240" w:lineRule="auto"/>
              <w:ind w:left="20"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2D0034" w:rsidRPr="00424F79" w:rsidRDefault="009754CB" w:rsidP="005158E4">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2D0034" w:rsidRPr="00424F79" w:rsidRDefault="009754CB" w:rsidP="0056278B">
            <w:pPr>
              <w:spacing w:after="0" w:line="240" w:lineRule="auto"/>
              <w:jc w:val="center"/>
              <w:rPr>
                <w:rFonts w:eastAsia="Arial Narrow"/>
                <w:b w:val="0"/>
              </w:rPr>
            </w:pPr>
            <w:r>
              <w:rPr>
                <w:rFonts w:eastAsia="Arial Narrow"/>
                <w:b w:val="0"/>
              </w:rPr>
              <w:t>5.</w:t>
            </w:r>
          </w:p>
        </w:tc>
        <w:tc>
          <w:tcPr>
            <w:tcW w:w="6949" w:type="dxa"/>
            <w:tcBorders>
              <w:top w:val="single" w:sz="4" w:space="0" w:color="auto"/>
              <w:left w:val="nil"/>
              <w:bottom w:val="single" w:sz="4" w:space="0" w:color="auto"/>
              <w:right w:val="single" w:sz="2" w:space="0" w:color="3366FF"/>
            </w:tcBorders>
          </w:tcPr>
          <w:p w:rsidR="002D0034" w:rsidRDefault="00797BC8" w:rsidP="001F65AB">
            <w:pPr>
              <w:spacing w:before="9" w:after="0" w:line="240" w:lineRule="auto"/>
              <w:ind w:left="145"/>
              <w:rPr>
                <w:rFonts w:ascii="Arial Narrow" w:hAnsi="Arial Narrow"/>
                <w:b w:val="0"/>
                <w:szCs w:val="20"/>
              </w:rPr>
            </w:pPr>
          </w:p>
          <w:p w:rsidR="00936712" w:rsidRPr="0061404D" w:rsidRDefault="009754CB" w:rsidP="001F65AB">
            <w:pPr>
              <w:spacing w:before="9" w:after="0" w:line="240" w:lineRule="auto"/>
              <w:ind w:left="145"/>
              <w:rPr>
                <w:rFonts w:ascii="Arial Narrow" w:hAnsi="Arial Narrow"/>
                <w:b w:val="0"/>
                <w:szCs w:val="20"/>
              </w:rPr>
            </w:pPr>
            <w:r>
              <w:rPr>
                <w:rFonts w:ascii="Arial Narrow" w:hAnsi="Arial Narrow"/>
                <w:b w:val="0"/>
                <w:szCs w:val="20"/>
              </w:rPr>
              <w:t>Is there an ongoing comparison between budgeted and actual grant activity to detect potential issues?</w:t>
            </w:r>
          </w:p>
        </w:tc>
      </w:tr>
      <w:tr w:rsidR="00573B96" w:rsidTr="009754CB">
        <w:trPr>
          <w:trHeight w:hRule="exact" w:val="715"/>
          <w:jc w:val="center"/>
        </w:trPr>
        <w:tc>
          <w:tcPr>
            <w:tcW w:w="576" w:type="dxa"/>
            <w:tcBorders>
              <w:top w:val="single" w:sz="4" w:space="0" w:color="auto"/>
              <w:left w:val="single" w:sz="2" w:space="0" w:color="3366FF"/>
              <w:bottom w:val="single" w:sz="4" w:space="0" w:color="auto"/>
              <w:right w:val="nil"/>
            </w:tcBorders>
            <w:vAlign w:val="center"/>
          </w:tcPr>
          <w:p w:rsidR="002D0034" w:rsidRPr="00424F79" w:rsidRDefault="009754CB" w:rsidP="005158E4">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2D0034" w:rsidRPr="00424F79" w:rsidRDefault="009754CB" w:rsidP="005158E4">
            <w:pPr>
              <w:spacing w:before="10" w:after="0" w:line="240" w:lineRule="auto"/>
              <w:ind w:left="20"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2D0034" w:rsidRPr="00424F79" w:rsidRDefault="009754CB" w:rsidP="005158E4">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2D0034" w:rsidRPr="00424F79" w:rsidRDefault="009754CB" w:rsidP="0056278B">
            <w:pPr>
              <w:spacing w:after="0" w:line="240" w:lineRule="auto"/>
              <w:jc w:val="center"/>
              <w:rPr>
                <w:rFonts w:eastAsia="Arial Narrow"/>
                <w:b w:val="0"/>
              </w:rPr>
            </w:pPr>
            <w:r>
              <w:rPr>
                <w:rFonts w:eastAsia="Arial Narrow"/>
                <w:b w:val="0"/>
              </w:rPr>
              <w:t>6.</w:t>
            </w:r>
          </w:p>
        </w:tc>
        <w:tc>
          <w:tcPr>
            <w:tcW w:w="6949" w:type="dxa"/>
            <w:tcBorders>
              <w:top w:val="single" w:sz="4" w:space="0" w:color="auto"/>
              <w:left w:val="nil"/>
              <w:bottom w:val="single" w:sz="4" w:space="0" w:color="auto"/>
              <w:right w:val="single" w:sz="2" w:space="0" w:color="3366FF"/>
            </w:tcBorders>
          </w:tcPr>
          <w:p w:rsidR="002D0034" w:rsidRDefault="00797BC8" w:rsidP="001F65AB">
            <w:pPr>
              <w:spacing w:before="9" w:after="0" w:line="240" w:lineRule="auto"/>
              <w:ind w:left="145"/>
              <w:rPr>
                <w:rFonts w:ascii="Arial Narrow" w:hAnsi="Arial Narrow"/>
                <w:b w:val="0"/>
                <w:szCs w:val="20"/>
              </w:rPr>
            </w:pPr>
          </w:p>
          <w:p w:rsidR="00936712" w:rsidRPr="0061404D" w:rsidRDefault="009754CB" w:rsidP="00393270">
            <w:pPr>
              <w:spacing w:before="9" w:after="0" w:line="240" w:lineRule="auto"/>
              <w:ind w:left="145"/>
              <w:rPr>
                <w:rFonts w:ascii="Arial Narrow" w:hAnsi="Arial Narrow"/>
                <w:b w:val="0"/>
                <w:szCs w:val="20"/>
              </w:rPr>
            </w:pPr>
            <w:r>
              <w:rPr>
                <w:rFonts w:ascii="Arial Narrow" w:hAnsi="Arial Narrow"/>
                <w:b w:val="0"/>
                <w:szCs w:val="20"/>
              </w:rPr>
              <w:t>Is analytical review of federal program revenues and expenditures conducted periodically to detect potential issues such as grant activity posted to the wrong program?</w:t>
            </w:r>
          </w:p>
        </w:tc>
      </w:tr>
      <w:tr w:rsidR="00797BC8" w:rsidTr="009754CB">
        <w:trPr>
          <w:trHeight w:hRule="exact" w:val="715"/>
          <w:jc w:val="center"/>
        </w:trPr>
        <w:tc>
          <w:tcPr>
            <w:tcW w:w="576" w:type="dxa"/>
            <w:tcBorders>
              <w:top w:val="single" w:sz="4" w:space="0" w:color="auto"/>
              <w:left w:val="single" w:sz="2" w:space="0" w:color="3366FF"/>
              <w:bottom w:val="single" w:sz="4" w:space="0" w:color="auto"/>
              <w:right w:val="nil"/>
            </w:tcBorders>
            <w:vAlign w:val="center"/>
          </w:tcPr>
          <w:p w:rsidR="00797BC8" w:rsidRPr="00424F79" w:rsidRDefault="00797BC8" w:rsidP="00797BC8">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797BC8" w:rsidRPr="00424F79" w:rsidRDefault="00797BC8" w:rsidP="00797BC8">
            <w:pPr>
              <w:spacing w:before="10" w:after="0" w:line="240" w:lineRule="auto"/>
              <w:ind w:left="20"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797BC8" w:rsidRPr="00424F79" w:rsidRDefault="00797BC8" w:rsidP="00797BC8">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797BC8" w:rsidRDefault="00797BC8" w:rsidP="00797BC8">
            <w:pPr>
              <w:spacing w:after="0" w:line="240" w:lineRule="auto"/>
              <w:jc w:val="center"/>
              <w:rPr>
                <w:rFonts w:eastAsia="Arial Narrow"/>
                <w:b w:val="0"/>
              </w:rPr>
            </w:pPr>
            <w:r>
              <w:rPr>
                <w:rFonts w:eastAsia="Arial Narrow"/>
                <w:b w:val="0"/>
              </w:rPr>
              <w:t>7.</w:t>
            </w:r>
          </w:p>
        </w:tc>
        <w:tc>
          <w:tcPr>
            <w:tcW w:w="6949" w:type="dxa"/>
            <w:tcBorders>
              <w:top w:val="single" w:sz="4" w:space="0" w:color="auto"/>
              <w:left w:val="nil"/>
              <w:bottom w:val="single" w:sz="4" w:space="0" w:color="auto"/>
              <w:right w:val="single" w:sz="2" w:space="0" w:color="3366FF"/>
            </w:tcBorders>
          </w:tcPr>
          <w:p w:rsidR="00797BC8" w:rsidRDefault="00797BC8" w:rsidP="00797BC8">
            <w:pPr>
              <w:spacing w:before="9" w:after="0" w:line="240" w:lineRule="auto"/>
              <w:rPr>
                <w:rFonts w:ascii="Arial Narrow" w:hAnsi="Arial Narrow"/>
                <w:b w:val="0"/>
              </w:rPr>
            </w:pPr>
          </w:p>
          <w:p w:rsidR="00797BC8" w:rsidRPr="00732601" w:rsidRDefault="00797BC8" w:rsidP="00797BC8">
            <w:pPr>
              <w:spacing w:before="9" w:after="0" w:line="240" w:lineRule="auto"/>
              <w:ind w:left="166"/>
              <w:rPr>
                <w:rFonts w:ascii="Arial Narrow" w:hAnsi="Arial Narrow"/>
                <w:b w:val="0"/>
                <w:szCs w:val="20"/>
              </w:rPr>
            </w:pPr>
            <w:r>
              <w:rPr>
                <w:rFonts w:ascii="Arial Narrow" w:hAnsi="Arial Narrow"/>
                <w:b w:val="0"/>
              </w:rPr>
              <w:t>If applicable, are there procedures in place for monitoring</w:t>
            </w:r>
            <w:r w:rsidRPr="00732601">
              <w:rPr>
                <w:rFonts w:ascii="Arial Narrow" w:hAnsi="Arial Narrow"/>
                <w:b w:val="0"/>
              </w:rPr>
              <w:t xml:space="preserve"> decentralized grant management?</w:t>
            </w:r>
          </w:p>
        </w:tc>
      </w:tr>
      <w:tr w:rsidR="00797BC8" w:rsidTr="009754CB">
        <w:trPr>
          <w:trHeight w:hRule="exact" w:val="715"/>
          <w:jc w:val="center"/>
        </w:trPr>
        <w:tc>
          <w:tcPr>
            <w:tcW w:w="576" w:type="dxa"/>
            <w:tcBorders>
              <w:top w:val="single" w:sz="4" w:space="0" w:color="auto"/>
              <w:left w:val="single" w:sz="2" w:space="0" w:color="3366FF"/>
              <w:bottom w:val="single" w:sz="4" w:space="0" w:color="auto"/>
              <w:right w:val="nil"/>
            </w:tcBorders>
            <w:vAlign w:val="center"/>
          </w:tcPr>
          <w:p w:rsidR="00797BC8" w:rsidRPr="00424F79" w:rsidRDefault="00797BC8" w:rsidP="00797BC8">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797BC8" w:rsidRPr="00424F79" w:rsidRDefault="00797BC8" w:rsidP="00797BC8">
            <w:pPr>
              <w:spacing w:before="10" w:after="0" w:line="240" w:lineRule="auto"/>
              <w:ind w:left="20"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797BC8" w:rsidRPr="00424F79" w:rsidRDefault="00797BC8" w:rsidP="00797BC8">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797BC8" w:rsidRPr="00424F79" w:rsidRDefault="00797BC8" w:rsidP="00797BC8">
            <w:pPr>
              <w:spacing w:after="0" w:line="240" w:lineRule="auto"/>
              <w:jc w:val="center"/>
              <w:rPr>
                <w:rFonts w:eastAsia="Arial Narrow"/>
                <w:b w:val="0"/>
              </w:rPr>
            </w:pPr>
            <w:r>
              <w:rPr>
                <w:rFonts w:eastAsia="Arial Narrow"/>
                <w:b w:val="0"/>
              </w:rPr>
              <w:t>8.</w:t>
            </w:r>
          </w:p>
        </w:tc>
        <w:tc>
          <w:tcPr>
            <w:tcW w:w="6949" w:type="dxa"/>
            <w:tcBorders>
              <w:top w:val="single" w:sz="4" w:space="0" w:color="auto"/>
              <w:left w:val="nil"/>
              <w:bottom w:val="single" w:sz="4" w:space="0" w:color="auto"/>
              <w:right w:val="single" w:sz="2" w:space="0" w:color="3366FF"/>
            </w:tcBorders>
          </w:tcPr>
          <w:p w:rsidR="00797BC8" w:rsidRPr="006D75E8" w:rsidRDefault="00797BC8" w:rsidP="00797BC8">
            <w:pPr>
              <w:spacing w:before="9" w:after="0" w:line="240" w:lineRule="auto"/>
              <w:ind w:left="145"/>
              <w:rPr>
                <w:sz w:val="18"/>
                <w:szCs w:val="18"/>
              </w:rPr>
            </w:pPr>
            <w:r w:rsidRPr="006D75E8">
              <w:rPr>
                <w:sz w:val="18"/>
                <w:szCs w:val="18"/>
              </w:rPr>
              <w:t>COST ALLOCATION</w:t>
            </w:r>
          </w:p>
          <w:p w:rsidR="00797BC8" w:rsidRPr="0061404D" w:rsidRDefault="00797BC8" w:rsidP="00797BC8">
            <w:pPr>
              <w:spacing w:before="9" w:after="0" w:line="240" w:lineRule="auto"/>
              <w:ind w:left="145"/>
              <w:rPr>
                <w:rFonts w:ascii="Arial Narrow" w:hAnsi="Arial Narrow"/>
                <w:b w:val="0"/>
                <w:szCs w:val="20"/>
              </w:rPr>
            </w:pPr>
            <w:r>
              <w:rPr>
                <w:rFonts w:ascii="Arial Narrow" w:hAnsi="Arial Narrow"/>
                <w:b w:val="0"/>
                <w:szCs w:val="20"/>
              </w:rPr>
              <w:t>Is the agency’s cost allocation plan developed according to federal guidance?</w:t>
            </w:r>
          </w:p>
        </w:tc>
      </w:tr>
      <w:tr w:rsidR="00797BC8" w:rsidTr="009754CB">
        <w:trPr>
          <w:trHeight w:hRule="exact" w:val="715"/>
          <w:jc w:val="center"/>
        </w:trPr>
        <w:tc>
          <w:tcPr>
            <w:tcW w:w="576" w:type="dxa"/>
            <w:tcBorders>
              <w:top w:val="single" w:sz="4" w:space="0" w:color="auto"/>
              <w:left w:val="single" w:sz="2" w:space="0" w:color="3366FF"/>
              <w:bottom w:val="single" w:sz="4" w:space="0" w:color="auto"/>
              <w:right w:val="nil"/>
            </w:tcBorders>
            <w:vAlign w:val="center"/>
          </w:tcPr>
          <w:p w:rsidR="00797BC8" w:rsidRPr="00424F79" w:rsidRDefault="00797BC8" w:rsidP="00797BC8">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797BC8" w:rsidRPr="00424F79" w:rsidRDefault="00797BC8" w:rsidP="00797BC8">
            <w:pPr>
              <w:spacing w:before="10" w:after="0" w:line="240" w:lineRule="auto"/>
              <w:ind w:left="20"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797BC8" w:rsidRPr="00424F79" w:rsidRDefault="00797BC8" w:rsidP="00797BC8">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797BC8" w:rsidRPr="00424F79" w:rsidRDefault="00797BC8" w:rsidP="00797BC8">
            <w:pPr>
              <w:spacing w:after="0" w:line="240" w:lineRule="auto"/>
              <w:jc w:val="center"/>
              <w:rPr>
                <w:rFonts w:eastAsia="Arial Narrow"/>
                <w:b w:val="0"/>
              </w:rPr>
            </w:pPr>
            <w:r>
              <w:rPr>
                <w:rFonts w:eastAsia="Arial Narrow"/>
                <w:b w:val="0"/>
              </w:rPr>
              <w:t>9.</w:t>
            </w:r>
          </w:p>
        </w:tc>
        <w:tc>
          <w:tcPr>
            <w:tcW w:w="6949" w:type="dxa"/>
            <w:tcBorders>
              <w:top w:val="single" w:sz="4" w:space="0" w:color="auto"/>
              <w:left w:val="nil"/>
              <w:bottom w:val="single" w:sz="4" w:space="0" w:color="auto"/>
              <w:right w:val="single" w:sz="2" w:space="0" w:color="3366FF"/>
            </w:tcBorders>
          </w:tcPr>
          <w:p w:rsidR="00797BC8" w:rsidRDefault="00797BC8" w:rsidP="00797BC8">
            <w:pPr>
              <w:spacing w:before="9" w:after="0" w:line="240" w:lineRule="auto"/>
              <w:ind w:left="145"/>
              <w:rPr>
                <w:rFonts w:ascii="Arial Narrow" w:hAnsi="Arial Narrow"/>
                <w:b w:val="0"/>
                <w:szCs w:val="20"/>
              </w:rPr>
            </w:pPr>
          </w:p>
          <w:p w:rsidR="00797BC8" w:rsidRPr="0061404D" w:rsidRDefault="00797BC8" w:rsidP="00797BC8">
            <w:pPr>
              <w:spacing w:before="9" w:after="0" w:line="240" w:lineRule="auto"/>
              <w:ind w:left="145"/>
              <w:rPr>
                <w:rFonts w:ascii="Arial Narrow" w:hAnsi="Arial Narrow"/>
                <w:b w:val="0"/>
                <w:szCs w:val="20"/>
              </w:rPr>
            </w:pPr>
            <w:r>
              <w:rPr>
                <w:rFonts w:ascii="Arial Narrow" w:hAnsi="Arial Narrow"/>
                <w:b w:val="0"/>
                <w:szCs w:val="20"/>
              </w:rPr>
              <w:t>Has the cost allocation plan either been approved by the feds or falls under the de minimis 10% of modified direct total costs provision (200.414)?</w:t>
            </w:r>
          </w:p>
        </w:tc>
      </w:tr>
      <w:tr w:rsidR="00797BC8" w:rsidTr="009754CB">
        <w:trPr>
          <w:trHeight w:hRule="exact" w:val="715"/>
          <w:jc w:val="center"/>
        </w:trPr>
        <w:tc>
          <w:tcPr>
            <w:tcW w:w="576" w:type="dxa"/>
            <w:tcBorders>
              <w:top w:val="single" w:sz="4" w:space="0" w:color="auto"/>
              <w:left w:val="single" w:sz="2" w:space="0" w:color="3366FF"/>
              <w:bottom w:val="single" w:sz="4" w:space="0" w:color="auto"/>
              <w:right w:val="nil"/>
            </w:tcBorders>
            <w:vAlign w:val="center"/>
          </w:tcPr>
          <w:p w:rsidR="00797BC8" w:rsidRPr="00424F79" w:rsidRDefault="00797BC8" w:rsidP="00797BC8">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797BC8" w:rsidRPr="00424F79" w:rsidRDefault="00797BC8" w:rsidP="00797BC8">
            <w:pPr>
              <w:spacing w:before="10" w:after="0" w:line="240" w:lineRule="auto"/>
              <w:ind w:left="20"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797BC8" w:rsidRPr="00424F79" w:rsidRDefault="00797BC8" w:rsidP="00797BC8">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797BC8" w:rsidRPr="00424F79" w:rsidRDefault="00797BC8" w:rsidP="00797BC8">
            <w:pPr>
              <w:spacing w:after="0" w:line="240" w:lineRule="auto"/>
              <w:jc w:val="center"/>
              <w:rPr>
                <w:rFonts w:eastAsia="Arial Narrow"/>
                <w:b w:val="0"/>
              </w:rPr>
            </w:pPr>
            <w:r>
              <w:rPr>
                <w:rFonts w:eastAsia="Arial Narrow"/>
                <w:b w:val="0"/>
              </w:rPr>
              <w:t>10.</w:t>
            </w:r>
          </w:p>
        </w:tc>
        <w:tc>
          <w:tcPr>
            <w:tcW w:w="6949" w:type="dxa"/>
            <w:tcBorders>
              <w:top w:val="single" w:sz="4" w:space="0" w:color="auto"/>
              <w:left w:val="nil"/>
              <w:bottom w:val="single" w:sz="4" w:space="0" w:color="auto"/>
              <w:right w:val="single" w:sz="2" w:space="0" w:color="3366FF"/>
            </w:tcBorders>
          </w:tcPr>
          <w:p w:rsidR="00797BC8" w:rsidRDefault="00797BC8" w:rsidP="00797BC8">
            <w:pPr>
              <w:spacing w:before="9" w:after="0" w:line="240" w:lineRule="auto"/>
              <w:ind w:left="145"/>
              <w:rPr>
                <w:rFonts w:ascii="Arial Narrow" w:hAnsi="Arial Narrow"/>
                <w:b w:val="0"/>
                <w:szCs w:val="20"/>
              </w:rPr>
            </w:pPr>
          </w:p>
          <w:p w:rsidR="00797BC8" w:rsidRPr="0061404D" w:rsidRDefault="00797BC8" w:rsidP="00797BC8">
            <w:pPr>
              <w:spacing w:before="9" w:after="0" w:line="240" w:lineRule="auto"/>
              <w:ind w:left="145"/>
              <w:rPr>
                <w:rFonts w:ascii="Arial Narrow" w:hAnsi="Arial Narrow"/>
                <w:b w:val="0"/>
                <w:szCs w:val="20"/>
              </w:rPr>
            </w:pPr>
            <w:r>
              <w:rPr>
                <w:rFonts w:ascii="Arial Narrow" w:hAnsi="Arial Narrow"/>
                <w:b w:val="0"/>
                <w:szCs w:val="20"/>
              </w:rPr>
              <w:t>Are calculations of indirect costs automated/standardized for consistent application?</w:t>
            </w:r>
          </w:p>
        </w:tc>
      </w:tr>
      <w:tr w:rsidR="00797BC8" w:rsidTr="009754CB">
        <w:trPr>
          <w:trHeight w:hRule="exact" w:val="715"/>
          <w:jc w:val="center"/>
        </w:trPr>
        <w:tc>
          <w:tcPr>
            <w:tcW w:w="576" w:type="dxa"/>
            <w:tcBorders>
              <w:top w:val="single" w:sz="4" w:space="0" w:color="auto"/>
              <w:left w:val="single" w:sz="2" w:space="0" w:color="3366FF"/>
              <w:bottom w:val="single" w:sz="4" w:space="0" w:color="auto"/>
              <w:right w:val="nil"/>
            </w:tcBorders>
            <w:vAlign w:val="center"/>
          </w:tcPr>
          <w:p w:rsidR="00797BC8" w:rsidRPr="00424F79" w:rsidRDefault="00797BC8" w:rsidP="00797BC8">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797BC8" w:rsidRPr="00424F79" w:rsidRDefault="00797BC8" w:rsidP="00797BC8">
            <w:pPr>
              <w:spacing w:before="10" w:after="0" w:line="240" w:lineRule="auto"/>
              <w:ind w:left="20"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797BC8" w:rsidRPr="00424F79" w:rsidRDefault="00797BC8" w:rsidP="00797BC8">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797BC8" w:rsidRPr="00424F79" w:rsidRDefault="00797BC8" w:rsidP="00797BC8">
            <w:pPr>
              <w:spacing w:after="0" w:line="240" w:lineRule="auto"/>
              <w:jc w:val="center"/>
              <w:rPr>
                <w:rFonts w:eastAsia="Arial Narrow"/>
                <w:b w:val="0"/>
              </w:rPr>
            </w:pPr>
            <w:r>
              <w:rPr>
                <w:rFonts w:eastAsia="Arial Narrow"/>
                <w:b w:val="0"/>
              </w:rPr>
              <w:t>11.</w:t>
            </w:r>
          </w:p>
        </w:tc>
        <w:tc>
          <w:tcPr>
            <w:tcW w:w="6949" w:type="dxa"/>
            <w:tcBorders>
              <w:top w:val="single" w:sz="4" w:space="0" w:color="auto"/>
              <w:left w:val="nil"/>
              <w:bottom w:val="single" w:sz="4" w:space="0" w:color="auto"/>
              <w:right w:val="single" w:sz="2" w:space="0" w:color="3366FF"/>
            </w:tcBorders>
          </w:tcPr>
          <w:p w:rsidR="00797BC8" w:rsidRDefault="00797BC8" w:rsidP="00797BC8">
            <w:pPr>
              <w:spacing w:before="9" w:after="0" w:line="240" w:lineRule="auto"/>
              <w:ind w:left="145"/>
              <w:rPr>
                <w:rFonts w:ascii="Arial Narrow" w:hAnsi="Arial Narrow"/>
                <w:b w:val="0"/>
                <w:szCs w:val="20"/>
              </w:rPr>
            </w:pPr>
          </w:p>
          <w:p w:rsidR="00797BC8" w:rsidRPr="0061404D" w:rsidRDefault="00797BC8" w:rsidP="00797BC8">
            <w:pPr>
              <w:spacing w:before="9" w:after="0" w:line="240" w:lineRule="auto"/>
              <w:ind w:left="145"/>
              <w:rPr>
                <w:rFonts w:ascii="Arial Narrow" w:hAnsi="Arial Narrow"/>
                <w:b w:val="0"/>
                <w:szCs w:val="20"/>
              </w:rPr>
            </w:pPr>
            <w:r>
              <w:rPr>
                <w:rFonts w:ascii="Arial Narrow" w:hAnsi="Arial Narrow"/>
                <w:b w:val="0"/>
                <w:szCs w:val="20"/>
              </w:rPr>
              <w:t>Are indirect cost allocation transactions reviewed and approved?</w:t>
            </w:r>
          </w:p>
        </w:tc>
      </w:tr>
      <w:tr w:rsidR="00797BC8" w:rsidTr="009754CB">
        <w:trPr>
          <w:trHeight w:hRule="exact" w:val="715"/>
          <w:jc w:val="center"/>
        </w:trPr>
        <w:tc>
          <w:tcPr>
            <w:tcW w:w="576" w:type="dxa"/>
            <w:tcBorders>
              <w:top w:val="single" w:sz="4" w:space="0" w:color="auto"/>
              <w:left w:val="single" w:sz="2" w:space="0" w:color="3366FF"/>
              <w:bottom w:val="single" w:sz="4" w:space="0" w:color="auto"/>
              <w:right w:val="nil"/>
            </w:tcBorders>
            <w:vAlign w:val="center"/>
          </w:tcPr>
          <w:p w:rsidR="00797BC8" w:rsidRPr="00424F79" w:rsidRDefault="00797BC8" w:rsidP="00797BC8">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797BC8" w:rsidRPr="00424F79" w:rsidRDefault="00797BC8" w:rsidP="00797BC8">
            <w:pPr>
              <w:spacing w:before="10" w:after="0" w:line="240" w:lineRule="auto"/>
              <w:ind w:left="20"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797BC8" w:rsidRPr="00424F79" w:rsidRDefault="00797BC8" w:rsidP="00797BC8">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797BC8" w:rsidRPr="00424F79" w:rsidRDefault="00797BC8" w:rsidP="00797BC8">
            <w:pPr>
              <w:spacing w:after="0" w:line="240" w:lineRule="auto"/>
              <w:jc w:val="center"/>
              <w:rPr>
                <w:rFonts w:eastAsia="Arial Narrow"/>
                <w:b w:val="0"/>
              </w:rPr>
            </w:pPr>
            <w:r>
              <w:rPr>
                <w:rFonts w:eastAsia="Arial Narrow"/>
                <w:b w:val="0"/>
              </w:rPr>
              <w:t>12.</w:t>
            </w:r>
          </w:p>
        </w:tc>
        <w:tc>
          <w:tcPr>
            <w:tcW w:w="6949" w:type="dxa"/>
            <w:tcBorders>
              <w:top w:val="single" w:sz="4" w:space="0" w:color="auto"/>
              <w:left w:val="nil"/>
              <w:bottom w:val="single" w:sz="4" w:space="0" w:color="auto"/>
              <w:right w:val="single" w:sz="2" w:space="0" w:color="3366FF"/>
            </w:tcBorders>
          </w:tcPr>
          <w:p w:rsidR="00797BC8" w:rsidRPr="006D75E8" w:rsidRDefault="00797BC8" w:rsidP="00797BC8">
            <w:pPr>
              <w:spacing w:before="9" w:after="0" w:line="240" w:lineRule="auto"/>
              <w:ind w:left="145"/>
              <w:rPr>
                <w:sz w:val="18"/>
                <w:szCs w:val="18"/>
              </w:rPr>
            </w:pPr>
            <w:r>
              <w:rPr>
                <w:sz w:val="18"/>
                <w:szCs w:val="18"/>
              </w:rPr>
              <w:t>CASH MANAGEMENT</w:t>
            </w:r>
          </w:p>
          <w:p w:rsidR="00797BC8" w:rsidRPr="0061404D" w:rsidRDefault="00797BC8" w:rsidP="00797BC8">
            <w:pPr>
              <w:spacing w:before="9" w:after="0" w:line="240" w:lineRule="auto"/>
              <w:ind w:left="145"/>
              <w:rPr>
                <w:rFonts w:ascii="Arial Narrow" w:hAnsi="Arial Narrow"/>
                <w:b w:val="0"/>
                <w:szCs w:val="20"/>
              </w:rPr>
            </w:pPr>
            <w:r>
              <w:rPr>
                <w:rFonts w:ascii="Arial Narrow" w:hAnsi="Arial Narrow"/>
                <w:b w:val="0"/>
                <w:szCs w:val="20"/>
              </w:rPr>
              <w:t>If the program falls under the Treasury State Agreement, do applicable staff have a complete understanding of the approved draw technique?</w:t>
            </w:r>
          </w:p>
        </w:tc>
      </w:tr>
      <w:tr w:rsidR="00797BC8" w:rsidTr="009754CB">
        <w:trPr>
          <w:trHeight w:hRule="exact" w:val="715"/>
          <w:jc w:val="center"/>
        </w:trPr>
        <w:tc>
          <w:tcPr>
            <w:tcW w:w="576" w:type="dxa"/>
            <w:tcBorders>
              <w:top w:val="single" w:sz="4" w:space="0" w:color="auto"/>
              <w:left w:val="single" w:sz="2" w:space="0" w:color="3366FF"/>
              <w:bottom w:val="single" w:sz="4" w:space="0" w:color="auto"/>
              <w:right w:val="nil"/>
            </w:tcBorders>
            <w:vAlign w:val="center"/>
          </w:tcPr>
          <w:p w:rsidR="00797BC8" w:rsidRPr="00424F79" w:rsidRDefault="00797BC8" w:rsidP="00797BC8">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797BC8" w:rsidRPr="00424F79" w:rsidRDefault="00797BC8" w:rsidP="00797BC8">
            <w:pPr>
              <w:spacing w:before="10" w:after="0" w:line="240" w:lineRule="auto"/>
              <w:ind w:left="20"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797BC8" w:rsidRPr="00424F79" w:rsidRDefault="00797BC8" w:rsidP="00797BC8">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797BC8" w:rsidRPr="00424F79" w:rsidRDefault="00797BC8" w:rsidP="00797BC8">
            <w:pPr>
              <w:spacing w:after="0" w:line="240" w:lineRule="auto"/>
              <w:jc w:val="center"/>
              <w:rPr>
                <w:rFonts w:eastAsia="Arial Narrow"/>
                <w:b w:val="0"/>
              </w:rPr>
            </w:pPr>
            <w:r>
              <w:rPr>
                <w:rFonts w:eastAsia="Arial Narrow"/>
                <w:b w:val="0"/>
              </w:rPr>
              <w:t>13.</w:t>
            </w:r>
          </w:p>
        </w:tc>
        <w:tc>
          <w:tcPr>
            <w:tcW w:w="6949" w:type="dxa"/>
            <w:tcBorders>
              <w:top w:val="single" w:sz="4" w:space="0" w:color="auto"/>
              <w:left w:val="nil"/>
              <w:bottom w:val="single" w:sz="4" w:space="0" w:color="auto"/>
              <w:right w:val="single" w:sz="2" w:space="0" w:color="3366FF"/>
            </w:tcBorders>
          </w:tcPr>
          <w:p w:rsidR="00797BC8" w:rsidRDefault="00797BC8" w:rsidP="00797BC8">
            <w:pPr>
              <w:spacing w:before="9" w:after="0" w:line="240" w:lineRule="auto"/>
              <w:ind w:left="145"/>
              <w:rPr>
                <w:rFonts w:ascii="Arial Narrow" w:hAnsi="Arial Narrow"/>
                <w:b w:val="0"/>
                <w:szCs w:val="20"/>
              </w:rPr>
            </w:pPr>
          </w:p>
          <w:p w:rsidR="00797BC8" w:rsidRPr="0061404D" w:rsidRDefault="00797BC8" w:rsidP="00797BC8">
            <w:pPr>
              <w:spacing w:before="9" w:after="0" w:line="240" w:lineRule="auto"/>
              <w:ind w:left="145"/>
              <w:rPr>
                <w:rFonts w:ascii="Arial Narrow" w:hAnsi="Arial Narrow"/>
                <w:b w:val="0"/>
                <w:szCs w:val="20"/>
              </w:rPr>
            </w:pPr>
            <w:r>
              <w:rPr>
                <w:rFonts w:ascii="Arial Narrow" w:hAnsi="Arial Narrow"/>
                <w:b w:val="0"/>
                <w:szCs w:val="20"/>
              </w:rPr>
              <w:t>Is there supervisory review of federal draws to ensure that the approved draw technique is followed?</w:t>
            </w:r>
          </w:p>
        </w:tc>
      </w:tr>
      <w:tr w:rsidR="00797BC8" w:rsidTr="009754CB">
        <w:trPr>
          <w:trHeight w:hRule="exact" w:val="715"/>
          <w:jc w:val="center"/>
        </w:trPr>
        <w:tc>
          <w:tcPr>
            <w:tcW w:w="576" w:type="dxa"/>
            <w:tcBorders>
              <w:top w:val="single" w:sz="4" w:space="0" w:color="auto"/>
              <w:left w:val="single" w:sz="2" w:space="0" w:color="3366FF"/>
              <w:bottom w:val="single" w:sz="4" w:space="0" w:color="auto"/>
              <w:right w:val="nil"/>
            </w:tcBorders>
            <w:vAlign w:val="center"/>
          </w:tcPr>
          <w:p w:rsidR="00797BC8" w:rsidRPr="00424F79" w:rsidRDefault="00797BC8" w:rsidP="00797BC8">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797BC8" w:rsidRPr="00424F79" w:rsidRDefault="00797BC8" w:rsidP="00797BC8">
            <w:pPr>
              <w:spacing w:before="10" w:after="0" w:line="240" w:lineRule="auto"/>
              <w:ind w:left="20"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797BC8" w:rsidRPr="00424F79" w:rsidRDefault="00797BC8" w:rsidP="00797BC8">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797BC8" w:rsidRPr="00424F79" w:rsidRDefault="00797BC8" w:rsidP="00797BC8">
            <w:pPr>
              <w:spacing w:after="0" w:line="240" w:lineRule="auto"/>
              <w:jc w:val="center"/>
              <w:rPr>
                <w:rFonts w:eastAsia="Arial Narrow"/>
                <w:b w:val="0"/>
              </w:rPr>
            </w:pPr>
            <w:r>
              <w:rPr>
                <w:rFonts w:eastAsia="Arial Narrow"/>
                <w:b w:val="0"/>
              </w:rPr>
              <w:t>14.</w:t>
            </w:r>
          </w:p>
        </w:tc>
        <w:tc>
          <w:tcPr>
            <w:tcW w:w="6949" w:type="dxa"/>
            <w:tcBorders>
              <w:top w:val="single" w:sz="4" w:space="0" w:color="auto"/>
              <w:left w:val="nil"/>
              <w:bottom w:val="single" w:sz="4" w:space="0" w:color="auto"/>
              <w:right w:val="single" w:sz="2" w:space="0" w:color="3366FF"/>
            </w:tcBorders>
          </w:tcPr>
          <w:p w:rsidR="00797BC8" w:rsidRPr="006D75E8" w:rsidRDefault="00797BC8" w:rsidP="00797BC8">
            <w:pPr>
              <w:spacing w:before="9" w:after="0" w:line="240" w:lineRule="auto"/>
              <w:ind w:left="145"/>
              <w:rPr>
                <w:sz w:val="18"/>
                <w:szCs w:val="18"/>
              </w:rPr>
            </w:pPr>
            <w:r>
              <w:rPr>
                <w:sz w:val="18"/>
                <w:szCs w:val="18"/>
              </w:rPr>
              <w:t>SUBRECIPIENT MONITORING</w:t>
            </w:r>
          </w:p>
          <w:p w:rsidR="00797BC8" w:rsidRPr="0061404D" w:rsidRDefault="00797BC8" w:rsidP="00797BC8">
            <w:pPr>
              <w:spacing w:before="9" w:after="0" w:line="240" w:lineRule="auto"/>
              <w:ind w:left="145"/>
              <w:rPr>
                <w:rFonts w:ascii="Arial Narrow" w:hAnsi="Arial Narrow"/>
                <w:b w:val="0"/>
                <w:szCs w:val="20"/>
              </w:rPr>
            </w:pPr>
            <w:r>
              <w:rPr>
                <w:rFonts w:ascii="Arial Narrow" w:hAnsi="Arial Narrow"/>
                <w:b w:val="0"/>
                <w:szCs w:val="20"/>
              </w:rPr>
              <w:t>Does agency staff have the understanding of federal regulations and a process in place to determine whether third parties receiving federal funds are subrecipients or vendors?</w:t>
            </w:r>
          </w:p>
        </w:tc>
      </w:tr>
      <w:tr w:rsidR="00797BC8" w:rsidTr="009754CB">
        <w:trPr>
          <w:trHeight w:hRule="exact" w:val="715"/>
          <w:jc w:val="center"/>
        </w:trPr>
        <w:tc>
          <w:tcPr>
            <w:tcW w:w="576" w:type="dxa"/>
            <w:tcBorders>
              <w:top w:val="single" w:sz="4" w:space="0" w:color="auto"/>
              <w:left w:val="single" w:sz="2" w:space="0" w:color="3366FF"/>
              <w:bottom w:val="single" w:sz="4" w:space="0" w:color="auto"/>
              <w:right w:val="nil"/>
            </w:tcBorders>
            <w:vAlign w:val="center"/>
          </w:tcPr>
          <w:p w:rsidR="00797BC8" w:rsidRPr="00424F79" w:rsidRDefault="00797BC8" w:rsidP="00797BC8">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797BC8" w:rsidRPr="00424F79" w:rsidRDefault="00797BC8" w:rsidP="00797BC8">
            <w:pPr>
              <w:spacing w:before="10" w:after="0" w:line="240" w:lineRule="auto"/>
              <w:ind w:left="20"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797BC8" w:rsidRPr="00424F79" w:rsidRDefault="00797BC8" w:rsidP="00797BC8">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797BC8" w:rsidRPr="00424F79" w:rsidRDefault="00797BC8" w:rsidP="00797BC8">
            <w:pPr>
              <w:spacing w:after="0" w:line="240" w:lineRule="auto"/>
              <w:jc w:val="center"/>
              <w:rPr>
                <w:rFonts w:eastAsia="Arial Narrow"/>
                <w:b w:val="0"/>
              </w:rPr>
            </w:pPr>
            <w:r>
              <w:rPr>
                <w:rFonts w:eastAsia="Arial Narrow"/>
                <w:b w:val="0"/>
              </w:rPr>
              <w:t>14.</w:t>
            </w:r>
          </w:p>
        </w:tc>
        <w:tc>
          <w:tcPr>
            <w:tcW w:w="6949" w:type="dxa"/>
            <w:tcBorders>
              <w:top w:val="single" w:sz="4" w:space="0" w:color="auto"/>
              <w:left w:val="nil"/>
              <w:bottom w:val="single" w:sz="4" w:space="0" w:color="auto"/>
              <w:right w:val="single" w:sz="2" w:space="0" w:color="3366FF"/>
            </w:tcBorders>
          </w:tcPr>
          <w:p w:rsidR="00797BC8" w:rsidRDefault="00797BC8" w:rsidP="00797BC8">
            <w:pPr>
              <w:spacing w:before="9" w:after="0" w:line="240" w:lineRule="auto"/>
              <w:ind w:left="145"/>
              <w:rPr>
                <w:rFonts w:ascii="Arial Narrow" w:hAnsi="Arial Narrow"/>
                <w:b w:val="0"/>
                <w:szCs w:val="20"/>
              </w:rPr>
            </w:pPr>
          </w:p>
          <w:p w:rsidR="00797BC8" w:rsidRPr="0061404D" w:rsidRDefault="00797BC8" w:rsidP="00797BC8">
            <w:pPr>
              <w:spacing w:before="9" w:after="0" w:line="240" w:lineRule="auto"/>
              <w:ind w:left="145"/>
              <w:rPr>
                <w:rFonts w:ascii="Arial Narrow" w:hAnsi="Arial Narrow"/>
                <w:b w:val="0"/>
                <w:szCs w:val="20"/>
              </w:rPr>
            </w:pPr>
            <w:r>
              <w:rPr>
                <w:rFonts w:ascii="Arial Narrow" w:hAnsi="Arial Narrow"/>
                <w:b w:val="0"/>
                <w:szCs w:val="20"/>
              </w:rPr>
              <w:t>Do grant awards to subrecipients include CFDA number, reference to federal guidance, single audit requirements and requirement</w:t>
            </w:r>
            <w:bookmarkStart w:id="0" w:name="_GoBack"/>
            <w:bookmarkEnd w:id="0"/>
            <w:r>
              <w:rPr>
                <w:rFonts w:ascii="Arial Narrow" w:hAnsi="Arial Narrow"/>
                <w:b w:val="0"/>
                <w:szCs w:val="20"/>
              </w:rPr>
              <w:t>s related to agency site visits/monitoring?</w:t>
            </w:r>
          </w:p>
        </w:tc>
      </w:tr>
      <w:tr w:rsidR="00797BC8" w:rsidTr="009754CB">
        <w:trPr>
          <w:trHeight w:hRule="exact" w:val="715"/>
          <w:jc w:val="center"/>
        </w:trPr>
        <w:tc>
          <w:tcPr>
            <w:tcW w:w="576" w:type="dxa"/>
            <w:tcBorders>
              <w:top w:val="single" w:sz="4" w:space="0" w:color="auto"/>
              <w:left w:val="single" w:sz="2" w:space="0" w:color="3366FF"/>
              <w:bottom w:val="single" w:sz="4" w:space="0" w:color="auto"/>
              <w:right w:val="nil"/>
            </w:tcBorders>
            <w:vAlign w:val="center"/>
          </w:tcPr>
          <w:p w:rsidR="00797BC8" w:rsidRPr="00424F79" w:rsidRDefault="00797BC8" w:rsidP="00797BC8">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797BC8" w:rsidRPr="00424F79" w:rsidRDefault="00797BC8" w:rsidP="00797BC8">
            <w:pPr>
              <w:spacing w:before="10" w:after="0" w:line="240" w:lineRule="auto"/>
              <w:ind w:left="20"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797BC8" w:rsidRPr="00424F79" w:rsidRDefault="00797BC8" w:rsidP="00797BC8">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797BC8" w:rsidRPr="00424F79" w:rsidRDefault="00797BC8" w:rsidP="00797BC8">
            <w:pPr>
              <w:spacing w:after="0" w:line="240" w:lineRule="auto"/>
              <w:jc w:val="center"/>
              <w:rPr>
                <w:rFonts w:eastAsia="Arial Narrow"/>
                <w:b w:val="0"/>
              </w:rPr>
            </w:pPr>
            <w:r>
              <w:rPr>
                <w:rFonts w:eastAsia="Arial Narrow"/>
                <w:b w:val="0"/>
              </w:rPr>
              <w:t>15.</w:t>
            </w:r>
          </w:p>
        </w:tc>
        <w:tc>
          <w:tcPr>
            <w:tcW w:w="6949" w:type="dxa"/>
            <w:tcBorders>
              <w:top w:val="single" w:sz="4" w:space="0" w:color="auto"/>
              <w:left w:val="nil"/>
              <w:bottom w:val="single" w:sz="4" w:space="0" w:color="auto"/>
              <w:right w:val="single" w:sz="2" w:space="0" w:color="3366FF"/>
            </w:tcBorders>
          </w:tcPr>
          <w:p w:rsidR="00797BC8" w:rsidRDefault="00797BC8" w:rsidP="00797BC8">
            <w:pPr>
              <w:spacing w:before="9" w:after="0" w:line="240" w:lineRule="auto"/>
              <w:ind w:left="145"/>
              <w:rPr>
                <w:rFonts w:ascii="Arial Narrow" w:hAnsi="Arial Narrow"/>
                <w:b w:val="0"/>
                <w:szCs w:val="20"/>
              </w:rPr>
            </w:pPr>
          </w:p>
          <w:p w:rsidR="00797BC8" w:rsidRPr="0061404D" w:rsidRDefault="00797BC8" w:rsidP="00797BC8">
            <w:pPr>
              <w:spacing w:before="9" w:after="0" w:line="240" w:lineRule="auto"/>
              <w:ind w:left="145"/>
              <w:rPr>
                <w:rFonts w:ascii="Arial Narrow" w:hAnsi="Arial Narrow"/>
                <w:b w:val="0"/>
                <w:szCs w:val="20"/>
              </w:rPr>
            </w:pPr>
            <w:r>
              <w:rPr>
                <w:rFonts w:ascii="Arial Narrow" w:hAnsi="Arial Narrow"/>
                <w:b w:val="0"/>
                <w:szCs w:val="20"/>
              </w:rPr>
              <w:t>Are site visits conducted to evaluate program design and performance and compliance with contract and federal requirements?</w:t>
            </w:r>
          </w:p>
        </w:tc>
      </w:tr>
      <w:tr w:rsidR="00797BC8" w:rsidTr="009754CB">
        <w:trPr>
          <w:trHeight w:hRule="exact" w:val="918"/>
          <w:jc w:val="center"/>
        </w:trPr>
        <w:tc>
          <w:tcPr>
            <w:tcW w:w="576" w:type="dxa"/>
            <w:tcBorders>
              <w:top w:val="single" w:sz="4" w:space="0" w:color="auto"/>
              <w:left w:val="single" w:sz="2" w:space="0" w:color="3366FF"/>
              <w:bottom w:val="single" w:sz="4" w:space="0" w:color="auto"/>
              <w:right w:val="nil"/>
            </w:tcBorders>
            <w:vAlign w:val="center"/>
          </w:tcPr>
          <w:p w:rsidR="00797BC8" w:rsidRPr="00424F79" w:rsidRDefault="00797BC8" w:rsidP="00797BC8">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797BC8" w:rsidRPr="00424F79" w:rsidRDefault="00797BC8" w:rsidP="00797BC8">
            <w:pPr>
              <w:spacing w:before="10" w:after="0" w:line="240" w:lineRule="auto"/>
              <w:ind w:left="20"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797BC8" w:rsidRPr="00424F79" w:rsidRDefault="00797BC8" w:rsidP="00797BC8">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797BC8" w:rsidRPr="00424F79" w:rsidRDefault="00797BC8" w:rsidP="00797BC8">
            <w:pPr>
              <w:spacing w:after="0" w:line="240" w:lineRule="auto"/>
              <w:jc w:val="center"/>
              <w:rPr>
                <w:rFonts w:eastAsia="Arial Narrow"/>
                <w:b w:val="0"/>
              </w:rPr>
            </w:pPr>
            <w:r>
              <w:rPr>
                <w:rFonts w:eastAsia="Arial Narrow"/>
                <w:b w:val="0"/>
              </w:rPr>
              <w:t>16.</w:t>
            </w:r>
          </w:p>
        </w:tc>
        <w:tc>
          <w:tcPr>
            <w:tcW w:w="6949" w:type="dxa"/>
            <w:tcBorders>
              <w:top w:val="single" w:sz="4" w:space="0" w:color="auto"/>
              <w:left w:val="nil"/>
              <w:bottom w:val="single" w:sz="4" w:space="0" w:color="auto"/>
              <w:right w:val="single" w:sz="2" w:space="0" w:color="3366FF"/>
            </w:tcBorders>
          </w:tcPr>
          <w:p w:rsidR="00797BC8" w:rsidRDefault="00797BC8" w:rsidP="00797BC8">
            <w:pPr>
              <w:spacing w:before="9" w:after="0" w:line="240" w:lineRule="auto"/>
              <w:ind w:left="145"/>
              <w:rPr>
                <w:rFonts w:ascii="Arial Narrow" w:hAnsi="Arial Narrow"/>
                <w:b w:val="0"/>
                <w:szCs w:val="20"/>
              </w:rPr>
            </w:pPr>
          </w:p>
          <w:p w:rsidR="00797BC8" w:rsidRPr="0061404D" w:rsidRDefault="00797BC8" w:rsidP="00797BC8">
            <w:pPr>
              <w:spacing w:before="9" w:after="0" w:line="240" w:lineRule="auto"/>
              <w:rPr>
                <w:rFonts w:ascii="Arial Narrow" w:hAnsi="Arial Narrow"/>
                <w:b w:val="0"/>
                <w:szCs w:val="20"/>
              </w:rPr>
            </w:pPr>
            <w:r>
              <w:rPr>
                <w:rFonts w:ascii="Arial Narrow" w:hAnsi="Arial Narrow"/>
                <w:b w:val="0"/>
                <w:szCs w:val="20"/>
              </w:rPr>
              <w:t xml:space="preserve">  Does the agency have a process in place to identify subrecipients who receive federal funds (considering both funding from the agency and other sources) in excess of the single audit requirement threshold?</w:t>
            </w:r>
          </w:p>
        </w:tc>
      </w:tr>
      <w:tr w:rsidR="00797BC8" w:rsidTr="009754CB">
        <w:trPr>
          <w:trHeight w:hRule="exact" w:val="715"/>
          <w:jc w:val="center"/>
        </w:trPr>
        <w:tc>
          <w:tcPr>
            <w:tcW w:w="576" w:type="dxa"/>
            <w:tcBorders>
              <w:top w:val="single" w:sz="4" w:space="0" w:color="auto"/>
              <w:left w:val="single" w:sz="2" w:space="0" w:color="3366FF"/>
              <w:bottom w:val="single" w:sz="4" w:space="0" w:color="auto"/>
              <w:right w:val="nil"/>
            </w:tcBorders>
            <w:vAlign w:val="center"/>
          </w:tcPr>
          <w:p w:rsidR="00797BC8" w:rsidRPr="00424F79" w:rsidRDefault="00797BC8" w:rsidP="00797BC8">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797BC8" w:rsidRPr="00424F79" w:rsidRDefault="00797BC8" w:rsidP="00797BC8">
            <w:pPr>
              <w:spacing w:before="10" w:after="0" w:line="240" w:lineRule="auto"/>
              <w:ind w:left="20"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797BC8" w:rsidRPr="00424F79" w:rsidRDefault="00797BC8" w:rsidP="00797BC8">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797BC8" w:rsidRPr="00424F79" w:rsidRDefault="00797BC8" w:rsidP="00797BC8">
            <w:pPr>
              <w:spacing w:after="0" w:line="240" w:lineRule="auto"/>
              <w:jc w:val="center"/>
              <w:rPr>
                <w:rFonts w:eastAsia="Arial Narrow"/>
                <w:b w:val="0"/>
              </w:rPr>
            </w:pPr>
            <w:r>
              <w:rPr>
                <w:rFonts w:eastAsia="Arial Narrow"/>
                <w:b w:val="0"/>
              </w:rPr>
              <w:t>17.</w:t>
            </w:r>
          </w:p>
        </w:tc>
        <w:tc>
          <w:tcPr>
            <w:tcW w:w="6949" w:type="dxa"/>
            <w:tcBorders>
              <w:top w:val="single" w:sz="4" w:space="0" w:color="auto"/>
              <w:left w:val="nil"/>
              <w:bottom w:val="single" w:sz="4" w:space="0" w:color="auto"/>
              <w:right w:val="single" w:sz="2" w:space="0" w:color="3366FF"/>
            </w:tcBorders>
          </w:tcPr>
          <w:p w:rsidR="00797BC8" w:rsidRDefault="00797BC8" w:rsidP="00797BC8">
            <w:pPr>
              <w:spacing w:before="9" w:after="0" w:line="240" w:lineRule="auto"/>
              <w:ind w:left="145"/>
              <w:rPr>
                <w:rFonts w:ascii="Arial Narrow" w:hAnsi="Arial Narrow"/>
                <w:b w:val="0"/>
                <w:szCs w:val="20"/>
              </w:rPr>
            </w:pPr>
          </w:p>
          <w:p w:rsidR="00797BC8" w:rsidRPr="0061404D" w:rsidRDefault="00797BC8" w:rsidP="00797BC8">
            <w:pPr>
              <w:spacing w:before="9" w:after="0" w:line="240" w:lineRule="auto"/>
              <w:ind w:left="145"/>
              <w:rPr>
                <w:rFonts w:ascii="Arial Narrow" w:hAnsi="Arial Narrow"/>
                <w:b w:val="0"/>
                <w:szCs w:val="20"/>
              </w:rPr>
            </w:pPr>
            <w:r>
              <w:rPr>
                <w:rFonts w:ascii="Arial Narrow" w:hAnsi="Arial Narrow"/>
                <w:b w:val="0"/>
                <w:szCs w:val="20"/>
              </w:rPr>
              <w:t>Are single audit reports reviewed for issues and findings related to federal programs administered by the agency?</w:t>
            </w:r>
          </w:p>
        </w:tc>
      </w:tr>
      <w:tr w:rsidR="00797BC8" w:rsidTr="009754CB">
        <w:trPr>
          <w:trHeight w:hRule="exact" w:val="1009"/>
          <w:jc w:val="center"/>
        </w:trPr>
        <w:tc>
          <w:tcPr>
            <w:tcW w:w="576" w:type="dxa"/>
            <w:tcBorders>
              <w:top w:val="single" w:sz="4" w:space="0" w:color="auto"/>
              <w:left w:val="single" w:sz="2" w:space="0" w:color="3366FF"/>
              <w:bottom w:val="single" w:sz="4" w:space="0" w:color="auto"/>
              <w:right w:val="nil"/>
            </w:tcBorders>
            <w:vAlign w:val="center"/>
          </w:tcPr>
          <w:p w:rsidR="00797BC8" w:rsidRPr="00424F79" w:rsidRDefault="00797BC8" w:rsidP="00797BC8">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797BC8" w:rsidRPr="00424F79" w:rsidRDefault="00797BC8" w:rsidP="00797BC8">
            <w:pPr>
              <w:spacing w:before="10" w:after="0" w:line="240" w:lineRule="auto"/>
              <w:ind w:left="20"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797BC8" w:rsidRPr="00424F79" w:rsidRDefault="00797BC8" w:rsidP="00797BC8">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797BC8" w:rsidRPr="00424F79" w:rsidRDefault="00797BC8" w:rsidP="00797BC8">
            <w:pPr>
              <w:spacing w:after="0" w:line="240" w:lineRule="auto"/>
              <w:jc w:val="center"/>
              <w:rPr>
                <w:rFonts w:eastAsia="Arial Narrow"/>
                <w:b w:val="0"/>
              </w:rPr>
            </w:pPr>
            <w:r>
              <w:rPr>
                <w:rFonts w:eastAsia="Arial Narrow"/>
                <w:b w:val="0"/>
              </w:rPr>
              <w:t>18.</w:t>
            </w:r>
          </w:p>
        </w:tc>
        <w:tc>
          <w:tcPr>
            <w:tcW w:w="6949" w:type="dxa"/>
            <w:tcBorders>
              <w:top w:val="single" w:sz="4" w:space="0" w:color="auto"/>
              <w:left w:val="nil"/>
              <w:bottom w:val="single" w:sz="4" w:space="0" w:color="auto"/>
              <w:right w:val="single" w:sz="2" w:space="0" w:color="3366FF"/>
            </w:tcBorders>
          </w:tcPr>
          <w:p w:rsidR="00797BC8" w:rsidRDefault="00797BC8" w:rsidP="00797BC8">
            <w:pPr>
              <w:spacing w:before="9" w:after="0" w:line="240" w:lineRule="auto"/>
              <w:ind w:left="145"/>
              <w:rPr>
                <w:rFonts w:ascii="Arial Narrow" w:hAnsi="Arial Narrow"/>
                <w:b w:val="0"/>
                <w:szCs w:val="20"/>
              </w:rPr>
            </w:pPr>
          </w:p>
          <w:p w:rsidR="00797BC8" w:rsidRPr="0061404D" w:rsidRDefault="00797BC8" w:rsidP="00797BC8">
            <w:pPr>
              <w:spacing w:before="9" w:after="0" w:line="240" w:lineRule="auto"/>
              <w:ind w:left="145"/>
              <w:rPr>
                <w:rFonts w:ascii="Arial Narrow" w:hAnsi="Arial Narrow"/>
                <w:b w:val="0"/>
                <w:szCs w:val="20"/>
              </w:rPr>
            </w:pPr>
            <w:r>
              <w:rPr>
                <w:rFonts w:ascii="Arial Narrow" w:hAnsi="Arial Narrow"/>
                <w:b w:val="0"/>
                <w:szCs w:val="20"/>
              </w:rPr>
              <w:t>Does the agency have a process in place to follow-up/review corrective action plans related to findings associated with federal programs administered by the agency and to ensure that questioned costs resolved?</w:t>
            </w:r>
          </w:p>
        </w:tc>
      </w:tr>
      <w:tr w:rsidR="00797BC8" w:rsidTr="009754CB">
        <w:trPr>
          <w:trHeight w:hRule="exact" w:val="715"/>
          <w:jc w:val="center"/>
        </w:trPr>
        <w:tc>
          <w:tcPr>
            <w:tcW w:w="576" w:type="dxa"/>
            <w:tcBorders>
              <w:top w:val="single" w:sz="4" w:space="0" w:color="auto"/>
              <w:left w:val="single" w:sz="2" w:space="0" w:color="3366FF"/>
              <w:bottom w:val="single" w:sz="4" w:space="0" w:color="auto"/>
              <w:right w:val="nil"/>
            </w:tcBorders>
            <w:vAlign w:val="center"/>
          </w:tcPr>
          <w:p w:rsidR="00797BC8" w:rsidRPr="00424F79" w:rsidRDefault="00797BC8" w:rsidP="00797BC8">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797BC8" w:rsidRPr="00424F79" w:rsidRDefault="00797BC8" w:rsidP="00797BC8">
            <w:pPr>
              <w:spacing w:before="10" w:after="0" w:line="240" w:lineRule="auto"/>
              <w:ind w:left="20"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797BC8" w:rsidRPr="00424F79" w:rsidRDefault="00797BC8" w:rsidP="00797BC8">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797BC8" w:rsidRPr="00424F79" w:rsidRDefault="00797BC8" w:rsidP="00797BC8">
            <w:pPr>
              <w:spacing w:after="0" w:line="240" w:lineRule="auto"/>
              <w:jc w:val="center"/>
              <w:rPr>
                <w:rFonts w:eastAsia="Arial Narrow"/>
                <w:b w:val="0"/>
              </w:rPr>
            </w:pPr>
            <w:r>
              <w:rPr>
                <w:rFonts w:eastAsia="Arial Narrow"/>
                <w:b w:val="0"/>
              </w:rPr>
              <w:t>19.</w:t>
            </w:r>
          </w:p>
        </w:tc>
        <w:tc>
          <w:tcPr>
            <w:tcW w:w="6949" w:type="dxa"/>
            <w:tcBorders>
              <w:top w:val="single" w:sz="4" w:space="0" w:color="auto"/>
              <w:left w:val="nil"/>
              <w:bottom w:val="single" w:sz="4" w:space="0" w:color="auto"/>
              <w:right w:val="single" w:sz="2" w:space="0" w:color="3366FF"/>
            </w:tcBorders>
          </w:tcPr>
          <w:p w:rsidR="00797BC8" w:rsidRPr="006D75E8" w:rsidRDefault="00797BC8" w:rsidP="00797BC8">
            <w:pPr>
              <w:spacing w:before="9" w:after="0" w:line="240" w:lineRule="auto"/>
              <w:ind w:left="145"/>
              <w:rPr>
                <w:sz w:val="18"/>
                <w:szCs w:val="18"/>
              </w:rPr>
            </w:pPr>
            <w:r>
              <w:rPr>
                <w:sz w:val="18"/>
                <w:szCs w:val="18"/>
              </w:rPr>
              <w:t>ELIGIBILITY</w:t>
            </w:r>
          </w:p>
          <w:p w:rsidR="00797BC8" w:rsidRPr="0061404D" w:rsidRDefault="00797BC8" w:rsidP="00797BC8">
            <w:pPr>
              <w:spacing w:before="9" w:after="0" w:line="240" w:lineRule="auto"/>
              <w:ind w:left="145"/>
              <w:rPr>
                <w:rFonts w:ascii="Arial Narrow" w:hAnsi="Arial Narrow"/>
                <w:b w:val="0"/>
                <w:szCs w:val="20"/>
              </w:rPr>
            </w:pPr>
            <w:r>
              <w:rPr>
                <w:rFonts w:ascii="Arial Narrow" w:hAnsi="Arial Narrow"/>
                <w:b w:val="0"/>
                <w:szCs w:val="20"/>
              </w:rPr>
              <w:t>Is eligibility criteria derived from federal guidance and monitored for relevant changes?</w:t>
            </w:r>
          </w:p>
        </w:tc>
      </w:tr>
      <w:tr w:rsidR="00797BC8" w:rsidTr="009754CB">
        <w:trPr>
          <w:trHeight w:hRule="exact" w:val="715"/>
          <w:jc w:val="center"/>
        </w:trPr>
        <w:tc>
          <w:tcPr>
            <w:tcW w:w="576" w:type="dxa"/>
            <w:tcBorders>
              <w:top w:val="single" w:sz="4" w:space="0" w:color="auto"/>
              <w:left w:val="single" w:sz="2" w:space="0" w:color="3366FF"/>
              <w:bottom w:val="single" w:sz="4" w:space="0" w:color="auto"/>
              <w:right w:val="nil"/>
            </w:tcBorders>
            <w:vAlign w:val="center"/>
          </w:tcPr>
          <w:p w:rsidR="00797BC8" w:rsidRPr="00424F79" w:rsidRDefault="00797BC8" w:rsidP="00797BC8">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797BC8" w:rsidRPr="00424F79" w:rsidRDefault="00797BC8" w:rsidP="00797BC8">
            <w:pPr>
              <w:spacing w:before="10" w:after="0" w:line="240" w:lineRule="auto"/>
              <w:ind w:left="20"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797BC8" w:rsidRPr="00424F79" w:rsidRDefault="00797BC8" w:rsidP="00797BC8">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797BC8" w:rsidRPr="00424F79" w:rsidRDefault="00797BC8" w:rsidP="00797BC8">
            <w:pPr>
              <w:spacing w:after="0" w:line="240" w:lineRule="auto"/>
              <w:jc w:val="center"/>
              <w:rPr>
                <w:rFonts w:eastAsia="Arial Narrow"/>
                <w:b w:val="0"/>
              </w:rPr>
            </w:pPr>
            <w:r>
              <w:rPr>
                <w:rFonts w:eastAsia="Arial Narrow"/>
                <w:b w:val="0"/>
              </w:rPr>
              <w:t>20.</w:t>
            </w:r>
          </w:p>
        </w:tc>
        <w:tc>
          <w:tcPr>
            <w:tcW w:w="6949" w:type="dxa"/>
            <w:tcBorders>
              <w:top w:val="single" w:sz="4" w:space="0" w:color="auto"/>
              <w:left w:val="nil"/>
              <w:bottom w:val="single" w:sz="4" w:space="0" w:color="auto"/>
              <w:right w:val="single" w:sz="2" w:space="0" w:color="3366FF"/>
            </w:tcBorders>
          </w:tcPr>
          <w:p w:rsidR="00797BC8" w:rsidRDefault="00797BC8" w:rsidP="00797BC8">
            <w:pPr>
              <w:spacing w:before="9" w:after="0" w:line="240" w:lineRule="auto"/>
              <w:ind w:left="145"/>
              <w:rPr>
                <w:rFonts w:ascii="Arial Narrow" w:hAnsi="Arial Narrow"/>
                <w:b w:val="0"/>
                <w:szCs w:val="20"/>
              </w:rPr>
            </w:pPr>
          </w:p>
          <w:p w:rsidR="00797BC8" w:rsidRPr="0061404D" w:rsidRDefault="00797BC8" w:rsidP="00797BC8">
            <w:pPr>
              <w:spacing w:before="9" w:after="0" w:line="240" w:lineRule="auto"/>
              <w:ind w:left="145"/>
              <w:rPr>
                <w:rFonts w:ascii="Arial Narrow" w:hAnsi="Arial Narrow"/>
                <w:b w:val="0"/>
                <w:szCs w:val="20"/>
              </w:rPr>
            </w:pPr>
            <w:r>
              <w:rPr>
                <w:rFonts w:ascii="Arial Narrow" w:hAnsi="Arial Narrow"/>
                <w:b w:val="0"/>
                <w:szCs w:val="20"/>
              </w:rPr>
              <w:t>Is eligibility criteria applied consistently and correctly?</w:t>
            </w:r>
          </w:p>
        </w:tc>
      </w:tr>
      <w:tr w:rsidR="00797BC8" w:rsidTr="009754CB">
        <w:trPr>
          <w:trHeight w:hRule="exact" w:val="715"/>
          <w:jc w:val="center"/>
        </w:trPr>
        <w:tc>
          <w:tcPr>
            <w:tcW w:w="576" w:type="dxa"/>
            <w:tcBorders>
              <w:top w:val="single" w:sz="4" w:space="0" w:color="auto"/>
              <w:left w:val="single" w:sz="2" w:space="0" w:color="3366FF"/>
              <w:bottom w:val="single" w:sz="4" w:space="0" w:color="auto"/>
              <w:right w:val="nil"/>
            </w:tcBorders>
            <w:vAlign w:val="center"/>
          </w:tcPr>
          <w:p w:rsidR="00797BC8" w:rsidRPr="00424F79" w:rsidRDefault="00797BC8" w:rsidP="00797BC8">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797BC8" w:rsidRPr="00424F79" w:rsidRDefault="00797BC8" w:rsidP="00797BC8">
            <w:pPr>
              <w:spacing w:before="10" w:after="0" w:line="240" w:lineRule="auto"/>
              <w:ind w:left="20"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797BC8" w:rsidRPr="00424F79" w:rsidRDefault="00797BC8" w:rsidP="00797BC8">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797BC8" w:rsidRPr="00424F79" w:rsidRDefault="00797BC8" w:rsidP="00797BC8">
            <w:pPr>
              <w:spacing w:after="0" w:line="240" w:lineRule="auto"/>
              <w:jc w:val="center"/>
              <w:rPr>
                <w:rFonts w:eastAsia="Arial Narrow"/>
                <w:b w:val="0"/>
              </w:rPr>
            </w:pPr>
            <w:r>
              <w:rPr>
                <w:rFonts w:eastAsia="Arial Narrow"/>
                <w:b w:val="0"/>
              </w:rPr>
              <w:t>21.</w:t>
            </w:r>
          </w:p>
        </w:tc>
        <w:tc>
          <w:tcPr>
            <w:tcW w:w="6949" w:type="dxa"/>
            <w:tcBorders>
              <w:top w:val="single" w:sz="4" w:space="0" w:color="auto"/>
              <w:left w:val="nil"/>
              <w:bottom w:val="single" w:sz="4" w:space="0" w:color="auto"/>
              <w:right w:val="single" w:sz="2" w:space="0" w:color="3366FF"/>
            </w:tcBorders>
          </w:tcPr>
          <w:p w:rsidR="00797BC8" w:rsidRDefault="00797BC8" w:rsidP="00797BC8">
            <w:pPr>
              <w:spacing w:before="9" w:after="0" w:line="240" w:lineRule="auto"/>
              <w:ind w:left="145"/>
              <w:rPr>
                <w:rFonts w:ascii="Arial Narrow" w:hAnsi="Arial Narrow"/>
                <w:b w:val="0"/>
                <w:szCs w:val="20"/>
              </w:rPr>
            </w:pPr>
          </w:p>
          <w:p w:rsidR="00797BC8" w:rsidRDefault="00797BC8" w:rsidP="00797BC8">
            <w:pPr>
              <w:spacing w:before="9" w:after="0" w:line="240" w:lineRule="auto"/>
              <w:ind w:left="145"/>
              <w:rPr>
                <w:rFonts w:ascii="Arial Narrow" w:hAnsi="Arial Narrow"/>
                <w:b w:val="0"/>
                <w:szCs w:val="20"/>
              </w:rPr>
            </w:pPr>
            <w:r>
              <w:rPr>
                <w:rFonts w:ascii="Arial Narrow" w:hAnsi="Arial Narrow"/>
                <w:b w:val="0"/>
                <w:szCs w:val="20"/>
              </w:rPr>
              <w:t>Is information obtained from clients that is used in eligibility determination corroborated?</w:t>
            </w:r>
          </w:p>
          <w:p w:rsidR="00797BC8" w:rsidRPr="0061404D" w:rsidRDefault="00797BC8" w:rsidP="00797BC8">
            <w:pPr>
              <w:spacing w:before="9" w:after="0" w:line="240" w:lineRule="auto"/>
              <w:ind w:left="145"/>
              <w:rPr>
                <w:rFonts w:ascii="Arial Narrow" w:hAnsi="Arial Narrow"/>
                <w:b w:val="0"/>
                <w:szCs w:val="20"/>
              </w:rPr>
            </w:pPr>
          </w:p>
        </w:tc>
      </w:tr>
      <w:tr w:rsidR="00797BC8" w:rsidTr="009754CB">
        <w:trPr>
          <w:trHeight w:hRule="exact" w:val="715"/>
          <w:jc w:val="center"/>
        </w:trPr>
        <w:tc>
          <w:tcPr>
            <w:tcW w:w="576" w:type="dxa"/>
            <w:tcBorders>
              <w:top w:val="single" w:sz="4" w:space="0" w:color="auto"/>
              <w:left w:val="single" w:sz="2" w:space="0" w:color="3366FF"/>
              <w:bottom w:val="single" w:sz="4" w:space="0" w:color="auto"/>
              <w:right w:val="nil"/>
            </w:tcBorders>
            <w:vAlign w:val="center"/>
          </w:tcPr>
          <w:p w:rsidR="00797BC8" w:rsidRPr="00424F79" w:rsidRDefault="00797BC8" w:rsidP="00797BC8">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797BC8" w:rsidRPr="00424F79" w:rsidRDefault="00797BC8" w:rsidP="00797BC8">
            <w:pPr>
              <w:spacing w:before="10" w:after="0" w:line="240" w:lineRule="auto"/>
              <w:ind w:left="20"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797BC8" w:rsidRPr="00424F79" w:rsidRDefault="00797BC8" w:rsidP="00797BC8">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797BC8" w:rsidRPr="00424F79" w:rsidRDefault="00797BC8" w:rsidP="00797BC8">
            <w:pPr>
              <w:spacing w:after="0" w:line="240" w:lineRule="auto"/>
              <w:jc w:val="center"/>
              <w:rPr>
                <w:rFonts w:eastAsia="Arial Narrow"/>
                <w:b w:val="0"/>
              </w:rPr>
            </w:pPr>
            <w:r>
              <w:rPr>
                <w:rFonts w:eastAsia="Arial Narrow"/>
                <w:b w:val="0"/>
              </w:rPr>
              <w:t>22.</w:t>
            </w:r>
          </w:p>
        </w:tc>
        <w:tc>
          <w:tcPr>
            <w:tcW w:w="6949" w:type="dxa"/>
            <w:tcBorders>
              <w:top w:val="single" w:sz="4" w:space="0" w:color="auto"/>
              <w:left w:val="nil"/>
              <w:bottom w:val="single" w:sz="4" w:space="0" w:color="auto"/>
              <w:right w:val="single" w:sz="2" w:space="0" w:color="3366FF"/>
            </w:tcBorders>
          </w:tcPr>
          <w:p w:rsidR="00797BC8" w:rsidRDefault="00797BC8" w:rsidP="00797BC8">
            <w:pPr>
              <w:spacing w:before="9" w:after="0" w:line="240" w:lineRule="auto"/>
              <w:ind w:left="145"/>
              <w:rPr>
                <w:rFonts w:ascii="Arial Narrow" w:hAnsi="Arial Narrow"/>
                <w:b w:val="0"/>
                <w:szCs w:val="20"/>
              </w:rPr>
            </w:pPr>
          </w:p>
          <w:p w:rsidR="00797BC8" w:rsidRPr="0061404D" w:rsidRDefault="00797BC8" w:rsidP="00797BC8">
            <w:pPr>
              <w:spacing w:before="9" w:after="0" w:line="240" w:lineRule="auto"/>
              <w:ind w:left="145"/>
              <w:rPr>
                <w:rFonts w:ascii="Arial Narrow" w:hAnsi="Arial Narrow"/>
                <w:b w:val="0"/>
                <w:szCs w:val="20"/>
              </w:rPr>
            </w:pPr>
            <w:r>
              <w:rPr>
                <w:rFonts w:ascii="Arial Narrow" w:hAnsi="Arial Narrow"/>
                <w:b w:val="0"/>
                <w:szCs w:val="20"/>
              </w:rPr>
              <w:t>Is eligibility periodically determined in accordance with federal guidelines?</w:t>
            </w:r>
          </w:p>
        </w:tc>
      </w:tr>
      <w:tr w:rsidR="00797BC8" w:rsidTr="009754CB">
        <w:trPr>
          <w:trHeight w:hRule="exact" w:val="715"/>
          <w:jc w:val="center"/>
        </w:trPr>
        <w:tc>
          <w:tcPr>
            <w:tcW w:w="576" w:type="dxa"/>
            <w:tcBorders>
              <w:top w:val="single" w:sz="4" w:space="0" w:color="auto"/>
              <w:left w:val="single" w:sz="2" w:space="0" w:color="3366FF"/>
              <w:bottom w:val="single" w:sz="4" w:space="0" w:color="auto"/>
              <w:right w:val="nil"/>
            </w:tcBorders>
            <w:vAlign w:val="center"/>
          </w:tcPr>
          <w:p w:rsidR="00797BC8" w:rsidRPr="00424F79" w:rsidRDefault="00797BC8" w:rsidP="00797BC8">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797BC8" w:rsidRPr="00424F79" w:rsidRDefault="00797BC8" w:rsidP="00797BC8">
            <w:pPr>
              <w:spacing w:before="10" w:after="0" w:line="240" w:lineRule="auto"/>
              <w:ind w:left="20"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797BC8" w:rsidRPr="00424F79" w:rsidRDefault="00797BC8" w:rsidP="00797BC8">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797BC8" w:rsidRPr="00424F79" w:rsidRDefault="00797BC8" w:rsidP="00797BC8">
            <w:pPr>
              <w:spacing w:after="0" w:line="240" w:lineRule="auto"/>
              <w:jc w:val="center"/>
              <w:rPr>
                <w:rFonts w:eastAsia="Arial Narrow"/>
                <w:b w:val="0"/>
              </w:rPr>
            </w:pPr>
            <w:r>
              <w:rPr>
                <w:rFonts w:eastAsia="Arial Narrow"/>
                <w:b w:val="0"/>
              </w:rPr>
              <w:t>23.</w:t>
            </w:r>
          </w:p>
        </w:tc>
        <w:tc>
          <w:tcPr>
            <w:tcW w:w="6949" w:type="dxa"/>
            <w:tcBorders>
              <w:top w:val="single" w:sz="4" w:space="0" w:color="auto"/>
              <w:left w:val="nil"/>
              <w:bottom w:val="single" w:sz="4" w:space="0" w:color="auto"/>
              <w:right w:val="single" w:sz="2" w:space="0" w:color="3366FF"/>
            </w:tcBorders>
          </w:tcPr>
          <w:p w:rsidR="00797BC8" w:rsidRPr="006D75E8" w:rsidRDefault="00797BC8" w:rsidP="00797BC8">
            <w:pPr>
              <w:spacing w:before="9" w:after="0" w:line="240" w:lineRule="auto"/>
              <w:ind w:left="145"/>
              <w:rPr>
                <w:sz w:val="18"/>
                <w:szCs w:val="18"/>
              </w:rPr>
            </w:pPr>
            <w:r>
              <w:rPr>
                <w:sz w:val="18"/>
                <w:szCs w:val="18"/>
              </w:rPr>
              <w:t>MATCHING/LEVEL OF EFFORT</w:t>
            </w:r>
          </w:p>
          <w:p w:rsidR="00797BC8" w:rsidRPr="0061404D" w:rsidRDefault="00797BC8" w:rsidP="00797BC8">
            <w:pPr>
              <w:spacing w:before="9" w:after="0" w:line="240" w:lineRule="auto"/>
              <w:ind w:left="145"/>
              <w:rPr>
                <w:rFonts w:ascii="Arial Narrow" w:hAnsi="Arial Narrow"/>
                <w:b w:val="0"/>
                <w:szCs w:val="20"/>
              </w:rPr>
            </w:pPr>
            <w:r>
              <w:rPr>
                <w:rFonts w:ascii="Arial Narrow" w:hAnsi="Arial Narrow"/>
                <w:b w:val="0"/>
                <w:szCs w:val="20"/>
              </w:rPr>
              <w:t>Are requirements related to matching/level of effort/earmarking, and changes to those requirements, identified and communicated to applicable staff?</w:t>
            </w:r>
          </w:p>
        </w:tc>
      </w:tr>
      <w:tr w:rsidR="00797BC8" w:rsidTr="009754CB">
        <w:trPr>
          <w:trHeight w:hRule="exact" w:val="715"/>
          <w:jc w:val="center"/>
        </w:trPr>
        <w:tc>
          <w:tcPr>
            <w:tcW w:w="576" w:type="dxa"/>
            <w:tcBorders>
              <w:top w:val="single" w:sz="4" w:space="0" w:color="auto"/>
              <w:left w:val="single" w:sz="2" w:space="0" w:color="3366FF"/>
              <w:bottom w:val="single" w:sz="4" w:space="0" w:color="auto"/>
              <w:right w:val="nil"/>
            </w:tcBorders>
            <w:vAlign w:val="center"/>
          </w:tcPr>
          <w:p w:rsidR="00797BC8" w:rsidRPr="00424F79" w:rsidRDefault="00797BC8" w:rsidP="00797BC8">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797BC8" w:rsidRPr="00424F79" w:rsidRDefault="00797BC8" w:rsidP="00797BC8">
            <w:pPr>
              <w:spacing w:before="10" w:after="0" w:line="240" w:lineRule="auto"/>
              <w:ind w:left="20"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797BC8" w:rsidRPr="00424F79" w:rsidRDefault="00797BC8" w:rsidP="00797BC8">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797BC8" w:rsidRPr="00424F79" w:rsidRDefault="00797BC8" w:rsidP="00797BC8">
            <w:pPr>
              <w:spacing w:after="0" w:line="240" w:lineRule="auto"/>
              <w:jc w:val="center"/>
              <w:rPr>
                <w:rFonts w:eastAsia="Arial Narrow"/>
                <w:b w:val="0"/>
              </w:rPr>
            </w:pPr>
            <w:r>
              <w:rPr>
                <w:rFonts w:eastAsia="Arial Narrow"/>
                <w:b w:val="0"/>
              </w:rPr>
              <w:t>24.</w:t>
            </w:r>
          </w:p>
        </w:tc>
        <w:tc>
          <w:tcPr>
            <w:tcW w:w="6949" w:type="dxa"/>
            <w:tcBorders>
              <w:top w:val="single" w:sz="4" w:space="0" w:color="auto"/>
              <w:left w:val="nil"/>
              <w:bottom w:val="single" w:sz="4" w:space="0" w:color="auto"/>
              <w:right w:val="single" w:sz="2" w:space="0" w:color="3366FF"/>
            </w:tcBorders>
          </w:tcPr>
          <w:p w:rsidR="00797BC8" w:rsidRDefault="00797BC8" w:rsidP="00797BC8">
            <w:pPr>
              <w:spacing w:before="9" w:after="0" w:line="240" w:lineRule="auto"/>
              <w:ind w:left="145"/>
              <w:rPr>
                <w:rFonts w:ascii="Arial Narrow" w:hAnsi="Arial Narrow"/>
                <w:b w:val="0"/>
                <w:szCs w:val="20"/>
              </w:rPr>
            </w:pPr>
          </w:p>
          <w:p w:rsidR="00797BC8" w:rsidRPr="0061404D" w:rsidRDefault="00797BC8" w:rsidP="00797BC8">
            <w:pPr>
              <w:spacing w:before="9" w:after="0" w:line="240" w:lineRule="auto"/>
              <w:ind w:left="145"/>
              <w:rPr>
                <w:rFonts w:ascii="Arial Narrow" w:hAnsi="Arial Narrow"/>
                <w:b w:val="0"/>
                <w:szCs w:val="20"/>
              </w:rPr>
            </w:pPr>
            <w:r>
              <w:rPr>
                <w:rFonts w:ascii="Arial Narrow" w:hAnsi="Arial Narrow"/>
                <w:b w:val="0"/>
                <w:szCs w:val="20"/>
              </w:rPr>
              <w:t>Is accounting detail sufficient to track the agency’s progress toward meeting the matching/level of effort/earmarking requirements?</w:t>
            </w:r>
          </w:p>
        </w:tc>
      </w:tr>
      <w:tr w:rsidR="00797BC8" w:rsidTr="009754CB">
        <w:trPr>
          <w:trHeight w:hRule="exact" w:val="715"/>
          <w:jc w:val="center"/>
        </w:trPr>
        <w:tc>
          <w:tcPr>
            <w:tcW w:w="576" w:type="dxa"/>
            <w:tcBorders>
              <w:top w:val="single" w:sz="4" w:space="0" w:color="auto"/>
              <w:left w:val="single" w:sz="2" w:space="0" w:color="3366FF"/>
              <w:bottom w:val="single" w:sz="4" w:space="0" w:color="auto"/>
              <w:right w:val="nil"/>
            </w:tcBorders>
            <w:vAlign w:val="center"/>
          </w:tcPr>
          <w:p w:rsidR="00797BC8" w:rsidRPr="00424F79" w:rsidRDefault="00797BC8" w:rsidP="00797BC8">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797BC8" w:rsidRPr="00424F79" w:rsidRDefault="00797BC8" w:rsidP="00797BC8">
            <w:pPr>
              <w:spacing w:before="10" w:after="0" w:line="240" w:lineRule="auto"/>
              <w:ind w:left="20"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797BC8" w:rsidRPr="00424F79" w:rsidRDefault="00797BC8" w:rsidP="00797BC8">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797BC8" w:rsidRPr="00424F79" w:rsidRDefault="00797BC8" w:rsidP="00797BC8">
            <w:pPr>
              <w:spacing w:after="0" w:line="240" w:lineRule="auto"/>
              <w:jc w:val="center"/>
              <w:rPr>
                <w:rFonts w:eastAsia="Arial Narrow"/>
                <w:b w:val="0"/>
              </w:rPr>
            </w:pPr>
            <w:r>
              <w:rPr>
                <w:rFonts w:eastAsia="Arial Narrow"/>
                <w:b w:val="0"/>
              </w:rPr>
              <w:t>25.</w:t>
            </w:r>
          </w:p>
        </w:tc>
        <w:tc>
          <w:tcPr>
            <w:tcW w:w="6949" w:type="dxa"/>
            <w:tcBorders>
              <w:top w:val="single" w:sz="4" w:space="0" w:color="auto"/>
              <w:left w:val="nil"/>
              <w:bottom w:val="single" w:sz="4" w:space="0" w:color="auto"/>
              <w:right w:val="single" w:sz="2" w:space="0" w:color="3366FF"/>
            </w:tcBorders>
          </w:tcPr>
          <w:p w:rsidR="00797BC8" w:rsidRDefault="00797BC8" w:rsidP="00797BC8">
            <w:pPr>
              <w:spacing w:before="9" w:after="0" w:line="240" w:lineRule="auto"/>
              <w:ind w:left="145"/>
              <w:rPr>
                <w:rFonts w:ascii="Arial Narrow" w:hAnsi="Arial Narrow"/>
                <w:b w:val="0"/>
                <w:szCs w:val="20"/>
              </w:rPr>
            </w:pPr>
          </w:p>
          <w:p w:rsidR="00797BC8" w:rsidRPr="0061404D" w:rsidRDefault="00797BC8" w:rsidP="00797BC8">
            <w:pPr>
              <w:spacing w:before="9" w:after="0" w:line="240" w:lineRule="auto"/>
              <w:ind w:left="145"/>
              <w:rPr>
                <w:rFonts w:ascii="Arial Narrow" w:hAnsi="Arial Narrow"/>
                <w:b w:val="0"/>
                <w:szCs w:val="20"/>
              </w:rPr>
            </w:pPr>
            <w:r>
              <w:rPr>
                <w:rFonts w:ascii="Arial Narrow" w:hAnsi="Arial Narrow"/>
                <w:b w:val="0"/>
                <w:szCs w:val="20"/>
              </w:rPr>
              <w:t>Is progress towards meeting the matching/level of effort/earmarking requirements tracked and communicated to the feds as appropriate?</w:t>
            </w:r>
          </w:p>
        </w:tc>
      </w:tr>
      <w:tr w:rsidR="00797BC8" w:rsidTr="009754CB">
        <w:trPr>
          <w:trHeight w:hRule="exact" w:val="715"/>
          <w:jc w:val="center"/>
        </w:trPr>
        <w:tc>
          <w:tcPr>
            <w:tcW w:w="576" w:type="dxa"/>
            <w:tcBorders>
              <w:top w:val="single" w:sz="4" w:space="0" w:color="auto"/>
              <w:left w:val="single" w:sz="2" w:space="0" w:color="3366FF"/>
              <w:bottom w:val="single" w:sz="4" w:space="0" w:color="auto"/>
              <w:right w:val="nil"/>
            </w:tcBorders>
            <w:vAlign w:val="center"/>
          </w:tcPr>
          <w:p w:rsidR="00797BC8" w:rsidRPr="00424F79" w:rsidRDefault="00797BC8" w:rsidP="00797BC8">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797BC8" w:rsidRPr="00424F79" w:rsidRDefault="00797BC8" w:rsidP="00797BC8">
            <w:pPr>
              <w:spacing w:before="10" w:after="0" w:line="240" w:lineRule="auto"/>
              <w:ind w:left="20"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797BC8" w:rsidRPr="00424F79" w:rsidRDefault="00797BC8" w:rsidP="00797BC8">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797BC8" w:rsidRPr="00424F79" w:rsidRDefault="00797BC8" w:rsidP="00797BC8">
            <w:pPr>
              <w:spacing w:after="0" w:line="240" w:lineRule="auto"/>
              <w:jc w:val="center"/>
              <w:rPr>
                <w:rFonts w:eastAsia="Arial Narrow"/>
                <w:b w:val="0"/>
              </w:rPr>
            </w:pPr>
            <w:r>
              <w:rPr>
                <w:rFonts w:eastAsia="Arial Narrow"/>
                <w:b w:val="0"/>
              </w:rPr>
              <w:t>26.</w:t>
            </w:r>
          </w:p>
        </w:tc>
        <w:tc>
          <w:tcPr>
            <w:tcW w:w="6949" w:type="dxa"/>
            <w:tcBorders>
              <w:top w:val="single" w:sz="4" w:space="0" w:color="auto"/>
              <w:left w:val="nil"/>
              <w:bottom w:val="single" w:sz="4" w:space="0" w:color="auto"/>
              <w:right w:val="single" w:sz="2" w:space="0" w:color="3366FF"/>
            </w:tcBorders>
          </w:tcPr>
          <w:p w:rsidR="00797BC8" w:rsidRPr="009C0940" w:rsidRDefault="00797BC8" w:rsidP="00797BC8">
            <w:pPr>
              <w:spacing w:before="9" w:after="0" w:line="240" w:lineRule="auto"/>
              <w:ind w:left="145"/>
              <w:rPr>
                <w:sz w:val="18"/>
                <w:szCs w:val="18"/>
              </w:rPr>
            </w:pPr>
            <w:r w:rsidRPr="009C0940">
              <w:rPr>
                <w:sz w:val="18"/>
                <w:szCs w:val="18"/>
              </w:rPr>
              <w:t>PERIOD OF AVAILABILITY</w:t>
            </w:r>
          </w:p>
          <w:p w:rsidR="00797BC8" w:rsidRPr="0061404D" w:rsidRDefault="00797BC8" w:rsidP="00797BC8">
            <w:pPr>
              <w:spacing w:before="9" w:after="0" w:line="240" w:lineRule="auto"/>
              <w:ind w:left="145"/>
              <w:rPr>
                <w:rFonts w:ascii="Arial Narrow" w:hAnsi="Arial Narrow"/>
                <w:b w:val="0"/>
                <w:szCs w:val="20"/>
              </w:rPr>
            </w:pPr>
            <w:r>
              <w:rPr>
                <w:rFonts w:ascii="Arial Narrow" w:hAnsi="Arial Narrow"/>
                <w:b w:val="0"/>
                <w:szCs w:val="20"/>
              </w:rPr>
              <w:t>Are budgeting and accounting processes structured to facilitate expending funds in the correct period?</w:t>
            </w:r>
          </w:p>
        </w:tc>
      </w:tr>
      <w:tr w:rsidR="00797BC8" w:rsidTr="009754CB">
        <w:trPr>
          <w:trHeight w:hRule="exact" w:val="715"/>
          <w:jc w:val="center"/>
        </w:trPr>
        <w:tc>
          <w:tcPr>
            <w:tcW w:w="576" w:type="dxa"/>
            <w:tcBorders>
              <w:top w:val="single" w:sz="4" w:space="0" w:color="auto"/>
              <w:left w:val="single" w:sz="2" w:space="0" w:color="3366FF"/>
              <w:bottom w:val="single" w:sz="4" w:space="0" w:color="auto"/>
              <w:right w:val="nil"/>
            </w:tcBorders>
            <w:vAlign w:val="center"/>
          </w:tcPr>
          <w:p w:rsidR="00797BC8" w:rsidRPr="00424F79" w:rsidRDefault="00797BC8" w:rsidP="00797BC8">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797BC8" w:rsidRPr="00424F79" w:rsidRDefault="00797BC8" w:rsidP="00797BC8">
            <w:pPr>
              <w:spacing w:before="10" w:after="0" w:line="240" w:lineRule="auto"/>
              <w:ind w:left="20"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797BC8" w:rsidRPr="00424F79" w:rsidRDefault="00797BC8" w:rsidP="00797BC8">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797BC8" w:rsidRPr="00424F79" w:rsidRDefault="00797BC8" w:rsidP="00797BC8">
            <w:pPr>
              <w:spacing w:after="0" w:line="240" w:lineRule="auto"/>
              <w:jc w:val="center"/>
              <w:rPr>
                <w:rFonts w:eastAsia="Arial Narrow"/>
                <w:b w:val="0"/>
              </w:rPr>
            </w:pPr>
            <w:r>
              <w:rPr>
                <w:rFonts w:eastAsia="Arial Narrow"/>
                <w:b w:val="0"/>
              </w:rPr>
              <w:t>27.</w:t>
            </w:r>
          </w:p>
        </w:tc>
        <w:tc>
          <w:tcPr>
            <w:tcW w:w="6949" w:type="dxa"/>
            <w:tcBorders>
              <w:top w:val="single" w:sz="4" w:space="0" w:color="auto"/>
              <w:left w:val="nil"/>
              <w:bottom w:val="single" w:sz="4" w:space="0" w:color="auto"/>
              <w:right w:val="single" w:sz="2" w:space="0" w:color="3366FF"/>
            </w:tcBorders>
          </w:tcPr>
          <w:p w:rsidR="00797BC8" w:rsidRDefault="00797BC8" w:rsidP="00797BC8">
            <w:pPr>
              <w:spacing w:before="9" w:after="0" w:line="240" w:lineRule="auto"/>
              <w:ind w:left="145"/>
              <w:rPr>
                <w:rFonts w:ascii="Arial Narrow" w:hAnsi="Arial Narrow"/>
                <w:b w:val="0"/>
                <w:szCs w:val="20"/>
              </w:rPr>
            </w:pPr>
          </w:p>
          <w:p w:rsidR="00797BC8" w:rsidRDefault="00797BC8" w:rsidP="00797BC8">
            <w:pPr>
              <w:spacing w:before="9" w:after="0" w:line="240" w:lineRule="auto"/>
              <w:ind w:left="145"/>
              <w:rPr>
                <w:rFonts w:ascii="Arial Narrow" w:hAnsi="Arial Narrow"/>
                <w:b w:val="0"/>
                <w:szCs w:val="20"/>
              </w:rPr>
            </w:pPr>
            <w:r>
              <w:rPr>
                <w:rFonts w:ascii="Arial Narrow" w:hAnsi="Arial Narrow"/>
                <w:b w:val="0"/>
                <w:szCs w:val="20"/>
              </w:rPr>
              <w:t>Are end of period grant cut-off activities and review processes sufficient to provide assurance that funds are expended in the correct period?</w:t>
            </w:r>
          </w:p>
          <w:p w:rsidR="00797BC8" w:rsidRDefault="00797BC8" w:rsidP="00797BC8">
            <w:pPr>
              <w:spacing w:before="9" w:after="0" w:line="240" w:lineRule="auto"/>
              <w:ind w:left="145"/>
              <w:rPr>
                <w:rFonts w:ascii="Arial Narrow" w:hAnsi="Arial Narrow"/>
                <w:b w:val="0"/>
                <w:szCs w:val="20"/>
              </w:rPr>
            </w:pPr>
          </w:p>
          <w:p w:rsidR="00797BC8" w:rsidRPr="0061404D" w:rsidRDefault="00797BC8" w:rsidP="00797BC8">
            <w:pPr>
              <w:spacing w:before="9" w:after="0" w:line="240" w:lineRule="auto"/>
              <w:ind w:left="145"/>
              <w:rPr>
                <w:rFonts w:ascii="Arial Narrow" w:hAnsi="Arial Narrow"/>
                <w:b w:val="0"/>
                <w:szCs w:val="20"/>
              </w:rPr>
            </w:pPr>
          </w:p>
        </w:tc>
      </w:tr>
      <w:tr w:rsidR="00797BC8" w:rsidTr="009754CB">
        <w:trPr>
          <w:trHeight w:hRule="exact" w:val="715"/>
          <w:jc w:val="center"/>
        </w:trPr>
        <w:tc>
          <w:tcPr>
            <w:tcW w:w="576" w:type="dxa"/>
            <w:tcBorders>
              <w:top w:val="single" w:sz="4" w:space="0" w:color="auto"/>
              <w:left w:val="single" w:sz="2" w:space="0" w:color="3366FF"/>
              <w:bottom w:val="single" w:sz="4" w:space="0" w:color="auto"/>
              <w:right w:val="nil"/>
            </w:tcBorders>
            <w:vAlign w:val="center"/>
          </w:tcPr>
          <w:p w:rsidR="00797BC8" w:rsidRPr="00424F79" w:rsidRDefault="00797BC8" w:rsidP="00797BC8">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797BC8" w:rsidRPr="00424F79" w:rsidRDefault="00797BC8" w:rsidP="00797BC8">
            <w:pPr>
              <w:spacing w:before="10" w:after="0" w:line="240" w:lineRule="auto"/>
              <w:ind w:left="20"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797BC8" w:rsidRPr="00424F79" w:rsidRDefault="00797BC8" w:rsidP="00797BC8">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797BC8" w:rsidRPr="00424F79" w:rsidRDefault="00797BC8" w:rsidP="00797BC8">
            <w:pPr>
              <w:spacing w:after="0" w:line="240" w:lineRule="auto"/>
              <w:jc w:val="center"/>
              <w:rPr>
                <w:rFonts w:eastAsia="Arial Narrow"/>
                <w:b w:val="0"/>
              </w:rPr>
            </w:pPr>
            <w:r>
              <w:rPr>
                <w:rFonts w:eastAsia="Arial Narrow"/>
                <w:b w:val="0"/>
              </w:rPr>
              <w:t>28.</w:t>
            </w:r>
          </w:p>
        </w:tc>
        <w:tc>
          <w:tcPr>
            <w:tcW w:w="6949" w:type="dxa"/>
            <w:tcBorders>
              <w:top w:val="single" w:sz="4" w:space="0" w:color="auto"/>
              <w:left w:val="nil"/>
              <w:bottom w:val="single" w:sz="4" w:space="0" w:color="auto"/>
              <w:right w:val="single" w:sz="2" w:space="0" w:color="3366FF"/>
            </w:tcBorders>
          </w:tcPr>
          <w:p w:rsidR="00797BC8" w:rsidRPr="009C0940" w:rsidRDefault="00797BC8" w:rsidP="00797BC8">
            <w:pPr>
              <w:spacing w:before="9" w:after="0" w:line="240" w:lineRule="auto"/>
              <w:ind w:left="145"/>
              <w:rPr>
                <w:sz w:val="18"/>
                <w:szCs w:val="18"/>
              </w:rPr>
            </w:pPr>
            <w:r w:rsidRPr="009C0940">
              <w:rPr>
                <w:sz w:val="18"/>
                <w:szCs w:val="18"/>
              </w:rPr>
              <w:t>PROGRAM INCOME</w:t>
            </w:r>
          </w:p>
          <w:p w:rsidR="00797BC8" w:rsidRPr="0061404D" w:rsidRDefault="00797BC8" w:rsidP="00797BC8">
            <w:pPr>
              <w:spacing w:before="9" w:after="0" w:line="240" w:lineRule="auto"/>
              <w:ind w:left="145"/>
              <w:rPr>
                <w:rFonts w:ascii="Arial Narrow" w:hAnsi="Arial Narrow"/>
                <w:b w:val="0"/>
                <w:szCs w:val="20"/>
              </w:rPr>
            </w:pPr>
            <w:r>
              <w:rPr>
                <w:rFonts w:ascii="Arial Narrow" w:hAnsi="Arial Narrow"/>
                <w:b w:val="0"/>
                <w:szCs w:val="20"/>
              </w:rPr>
              <w:t>Are requirements for collection and use of program income identified and communicated to applicable staff?</w:t>
            </w:r>
          </w:p>
        </w:tc>
      </w:tr>
      <w:tr w:rsidR="00797BC8" w:rsidTr="009754CB">
        <w:trPr>
          <w:trHeight w:hRule="exact" w:val="715"/>
          <w:jc w:val="center"/>
        </w:trPr>
        <w:tc>
          <w:tcPr>
            <w:tcW w:w="576" w:type="dxa"/>
            <w:tcBorders>
              <w:top w:val="single" w:sz="4" w:space="0" w:color="auto"/>
              <w:left w:val="single" w:sz="2" w:space="0" w:color="3366FF"/>
              <w:bottom w:val="single" w:sz="4" w:space="0" w:color="auto"/>
              <w:right w:val="nil"/>
            </w:tcBorders>
            <w:vAlign w:val="center"/>
          </w:tcPr>
          <w:p w:rsidR="00797BC8" w:rsidRPr="00424F79" w:rsidRDefault="00797BC8" w:rsidP="00797BC8">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797BC8" w:rsidRPr="00424F79" w:rsidRDefault="00797BC8" w:rsidP="00797BC8">
            <w:pPr>
              <w:spacing w:before="10" w:after="0" w:line="240" w:lineRule="auto"/>
              <w:ind w:left="20"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797BC8" w:rsidRPr="00424F79" w:rsidRDefault="00797BC8" w:rsidP="00797BC8">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797BC8" w:rsidRPr="00424F79" w:rsidRDefault="00797BC8" w:rsidP="00797BC8">
            <w:pPr>
              <w:spacing w:after="0" w:line="240" w:lineRule="auto"/>
              <w:jc w:val="center"/>
              <w:rPr>
                <w:rFonts w:eastAsia="Arial Narrow"/>
                <w:b w:val="0"/>
              </w:rPr>
            </w:pPr>
            <w:r>
              <w:rPr>
                <w:rFonts w:eastAsia="Arial Narrow"/>
                <w:b w:val="0"/>
              </w:rPr>
              <w:t>29.</w:t>
            </w:r>
          </w:p>
        </w:tc>
        <w:tc>
          <w:tcPr>
            <w:tcW w:w="6949" w:type="dxa"/>
            <w:tcBorders>
              <w:top w:val="single" w:sz="4" w:space="0" w:color="auto"/>
              <w:left w:val="nil"/>
              <w:bottom w:val="single" w:sz="4" w:space="0" w:color="auto"/>
              <w:right w:val="single" w:sz="2" w:space="0" w:color="3366FF"/>
            </w:tcBorders>
          </w:tcPr>
          <w:p w:rsidR="00797BC8" w:rsidRDefault="00797BC8" w:rsidP="00797BC8">
            <w:pPr>
              <w:spacing w:before="9" w:after="0" w:line="240" w:lineRule="auto"/>
              <w:ind w:left="145"/>
              <w:rPr>
                <w:rFonts w:ascii="Arial Narrow" w:hAnsi="Arial Narrow"/>
                <w:b w:val="0"/>
                <w:szCs w:val="20"/>
              </w:rPr>
            </w:pPr>
          </w:p>
          <w:p w:rsidR="00797BC8" w:rsidRPr="0061404D" w:rsidRDefault="00797BC8" w:rsidP="00797BC8">
            <w:pPr>
              <w:spacing w:before="9" w:after="0" w:line="240" w:lineRule="auto"/>
              <w:ind w:left="145"/>
              <w:rPr>
                <w:rFonts w:ascii="Arial Narrow" w:hAnsi="Arial Narrow"/>
                <w:b w:val="0"/>
                <w:szCs w:val="20"/>
              </w:rPr>
            </w:pPr>
            <w:r>
              <w:rPr>
                <w:rFonts w:ascii="Arial Narrow" w:hAnsi="Arial Narrow"/>
                <w:b w:val="0"/>
                <w:szCs w:val="20"/>
              </w:rPr>
              <w:t>Are budgeting and accounting processes/coding structured to facilitate identification of program income and its subsequent expenditure?</w:t>
            </w:r>
          </w:p>
        </w:tc>
      </w:tr>
      <w:tr w:rsidR="00797BC8" w:rsidTr="009754CB">
        <w:trPr>
          <w:trHeight w:hRule="exact" w:val="715"/>
          <w:jc w:val="center"/>
        </w:trPr>
        <w:tc>
          <w:tcPr>
            <w:tcW w:w="576" w:type="dxa"/>
            <w:tcBorders>
              <w:top w:val="single" w:sz="4" w:space="0" w:color="auto"/>
              <w:left w:val="single" w:sz="2" w:space="0" w:color="3366FF"/>
              <w:bottom w:val="single" w:sz="4" w:space="0" w:color="auto"/>
              <w:right w:val="nil"/>
            </w:tcBorders>
            <w:vAlign w:val="center"/>
          </w:tcPr>
          <w:p w:rsidR="00797BC8" w:rsidRPr="00424F79" w:rsidRDefault="00797BC8" w:rsidP="00797BC8">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797BC8" w:rsidRPr="00424F79" w:rsidRDefault="00797BC8" w:rsidP="00797BC8">
            <w:pPr>
              <w:spacing w:before="10" w:after="0" w:line="240" w:lineRule="auto"/>
              <w:ind w:left="20"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797BC8" w:rsidRPr="00424F79" w:rsidRDefault="00797BC8" w:rsidP="00797BC8">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797BC8" w:rsidRPr="00424F79" w:rsidRDefault="00797BC8" w:rsidP="00797BC8">
            <w:pPr>
              <w:spacing w:after="0" w:line="240" w:lineRule="auto"/>
              <w:jc w:val="center"/>
              <w:rPr>
                <w:rFonts w:eastAsia="Arial Narrow"/>
                <w:b w:val="0"/>
              </w:rPr>
            </w:pPr>
            <w:r>
              <w:rPr>
                <w:rFonts w:eastAsia="Arial Narrow"/>
                <w:b w:val="0"/>
              </w:rPr>
              <w:t>30.</w:t>
            </w:r>
          </w:p>
        </w:tc>
        <w:tc>
          <w:tcPr>
            <w:tcW w:w="6949" w:type="dxa"/>
            <w:tcBorders>
              <w:top w:val="single" w:sz="4" w:space="0" w:color="auto"/>
              <w:left w:val="nil"/>
              <w:bottom w:val="single" w:sz="4" w:space="0" w:color="auto"/>
              <w:right w:val="single" w:sz="2" w:space="0" w:color="3366FF"/>
            </w:tcBorders>
          </w:tcPr>
          <w:p w:rsidR="00797BC8" w:rsidRDefault="00797BC8" w:rsidP="00797BC8">
            <w:pPr>
              <w:spacing w:before="9" w:after="0" w:line="240" w:lineRule="auto"/>
              <w:ind w:left="145"/>
              <w:rPr>
                <w:rFonts w:ascii="Arial Narrow" w:hAnsi="Arial Narrow"/>
                <w:b w:val="0"/>
                <w:szCs w:val="20"/>
              </w:rPr>
            </w:pPr>
          </w:p>
          <w:p w:rsidR="00797BC8" w:rsidRPr="0061404D" w:rsidRDefault="00797BC8" w:rsidP="00797BC8">
            <w:pPr>
              <w:spacing w:before="9" w:after="0" w:line="240" w:lineRule="auto"/>
              <w:ind w:left="145"/>
              <w:rPr>
                <w:rFonts w:ascii="Arial Narrow" w:hAnsi="Arial Narrow"/>
                <w:b w:val="0"/>
                <w:szCs w:val="20"/>
              </w:rPr>
            </w:pPr>
            <w:r>
              <w:rPr>
                <w:rFonts w:ascii="Arial Narrow" w:hAnsi="Arial Narrow"/>
                <w:b w:val="0"/>
                <w:szCs w:val="20"/>
              </w:rPr>
              <w:t>Do approval/review of expenditures and federal cash drawn downs include consideration of the proper use of program income?</w:t>
            </w:r>
          </w:p>
        </w:tc>
      </w:tr>
      <w:tr w:rsidR="00797BC8" w:rsidTr="009754CB">
        <w:trPr>
          <w:trHeight w:hRule="exact" w:val="715"/>
          <w:jc w:val="center"/>
        </w:trPr>
        <w:tc>
          <w:tcPr>
            <w:tcW w:w="576" w:type="dxa"/>
            <w:tcBorders>
              <w:top w:val="single" w:sz="4" w:space="0" w:color="auto"/>
              <w:left w:val="single" w:sz="2" w:space="0" w:color="3366FF"/>
              <w:bottom w:val="single" w:sz="4" w:space="0" w:color="auto"/>
              <w:right w:val="nil"/>
            </w:tcBorders>
            <w:vAlign w:val="center"/>
          </w:tcPr>
          <w:p w:rsidR="00797BC8" w:rsidRPr="00424F79" w:rsidRDefault="00797BC8" w:rsidP="00797BC8">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797BC8" w:rsidRPr="00424F79" w:rsidRDefault="00797BC8" w:rsidP="00797BC8">
            <w:pPr>
              <w:spacing w:before="10" w:after="0" w:line="240" w:lineRule="auto"/>
              <w:ind w:left="20"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797BC8" w:rsidRPr="00424F79" w:rsidRDefault="00797BC8" w:rsidP="00797BC8">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797BC8" w:rsidRPr="00424F79" w:rsidRDefault="00797BC8" w:rsidP="00797BC8">
            <w:pPr>
              <w:spacing w:after="0" w:line="240" w:lineRule="auto"/>
              <w:jc w:val="center"/>
              <w:rPr>
                <w:rFonts w:eastAsia="Arial Narrow"/>
                <w:b w:val="0"/>
              </w:rPr>
            </w:pPr>
            <w:r>
              <w:rPr>
                <w:rFonts w:eastAsia="Arial Narrow"/>
                <w:b w:val="0"/>
              </w:rPr>
              <w:t>31.</w:t>
            </w:r>
          </w:p>
        </w:tc>
        <w:tc>
          <w:tcPr>
            <w:tcW w:w="6949" w:type="dxa"/>
            <w:tcBorders>
              <w:top w:val="single" w:sz="4" w:space="0" w:color="auto"/>
              <w:left w:val="nil"/>
              <w:bottom w:val="single" w:sz="4" w:space="0" w:color="auto"/>
              <w:right w:val="single" w:sz="2" w:space="0" w:color="3366FF"/>
            </w:tcBorders>
          </w:tcPr>
          <w:p w:rsidR="00797BC8" w:rsidRPr="009C0940" w:rsidRDefault="00797BC8" w:rsidP="00797BC8">
            <w:pPr>
              <w:spacing w:before="9" w:after="0" w:line="240" w:lineRule="auto"/>
              <w:ind w:left="145"/>
              <w:rPr>
                <w:sz w:val="18"/>
                <w:szCs w:val="18"/>
              </w:rPr>
            </w:pPr>
            <w:r w:rsidRPr="009C0940">
              <w:rPr>
                <w:sz w:val="18"/>
                <w:szCs w:val="18"/>
              </w:rPr>
              <w:t>REPORTING</w:t>
            </w:r>
          </w:p>
          <w:p w:rsidR="00797BC8" w:rsidRPr="0061404D" w:rsidRDefault="00797BC8" w:rsidP="00797BC8">
            <w:pPr>
              <w:spacing w:before="9" w:after="0" w:line="240" w:lineRule="auto"/>
              <w:ind w:left="145"/>
              <w:rPr>
                <w:rFonts w:ascii="Arial Narrow" w:hAnsi="Arial Narrow"/>
                <w:b w:val="0"/>
                <w:szCs w:val="20"/>
              </w:rPr>
            </w:pPr>
            <w:r>
              <w:rPr>
                <w:rFonts w:ascii="Arial Narrow" w:hAnsi="Arial Narrow"/>
                <w:b w:val="0"/>
                <w:szCs w:val="20"/>
              </w:rPr>
              <w:t>Are program reporting requirements identified and communicated to applicable staff?</w:t>
            </w:r>
          </w:p>
        </w:tc>
      </w:tr>
      <w:tr w:rsidR="00797BC8" w:rsidTr="009754CB">
        <w:trPr>
          <w:trHeight w:hRule="exact" w:val="715"/>
          <w:jc w:val="center"/>
        </w:trPr>
        <w:tc>
          <w:tcPr>
            <w:tcW w:w="576" w:type="dxa"/>
            <w:tcBorders>
              <w:top w:val="single" w:sz="4" w:space="0" w:color="auto"/>
              <w:left w:val="single" w:sz="2" w:space="0" w:color="3366FF"/>
              <w:bottom w:val="single" w:sz="4" w:space="0" w:color="auto"/>
              <w:right w:val="nil"/>
            </w:tcBorders>
            <w:vAlign w:val="center"/>
          </w:tcPr>
          <w:p w:rsidR="00797BC8" w:rsidRPr="00424F79" w:rsidRDefault="00797BC8" w:rsidP="00797BC8">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797BC8" w:rsidRPr="00424F79" w:rsidRDefault="00797BC8" w:rsidP="00797BC8">
            <w:pPr>
              <w:spacing w:before="10" w:after="0" w:line="240" w:lineRule="auto"/>
              <w:ind w:left="20"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797BC8" w:rsidRPr="00424F79" w:rsidRDefault="00797BC8" w:rsidP="00797BC8">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797BC8" w:rsidRPr="00424F79" w:rsidRDefault="00797BC8" w:rsidP="00797BC8">
            <w:pPr>
              <w:spacing w:after="0" w:line="240" w:lineRule="auto"/>
              <w:jc w:val="center"/>
              <w:rPr>
                <w:rFonts w:eastAsia="Arial Narrow"/>
                <w:b w:val="0"/>
              </w:rPr>
            </w:pPr>
            <w:r>
              <w:rPr>
                <w:rFonts w:eastAsia="Arial Narrow"/>
                <w:b w:val="0"/>
              </w:rPr>
              <w:t>32.</w:t>
            </w:r>
          </w:p>
        </w:tc>
        <w:tc>
          <w:tcPr>
            <w:tcW w:w="6949" w:type="dxa"/>
            <w:tcBorders>
              <w:top w:val="single" w:sz="4" w:space="0" w:color="auto"/>
              <w:left w:val="nil"/>
              <w:bottom w:val="single" w:sz="4" w:space="0" w:color="auto"/>
              <w:right w:val="single" w:sz="2" w:space="0" w:color="3366FF"/>
            </w:tcBorders>
          </w:tcPr>
          <w:p w:rsidR="00797BC8" w:rsidRDefault="00797BC8" w:rsidP="00797BC8">
            <w:pPr>
              <w:spacing w:before="9" w:after="0" w:line="240" w:lineRule="auto"/>
              <w:ind w:left="145"/>
              <w:rPr>
                <w:rFonts w:ascii="Arial Narrow" w:hAnsi="Arial Narrow"/>
                <w:b w:val="0"/>
                <w:szCs w:val="20"/>
              </w:rPr>
            </w:pPr>
          </w:p>
          <w:p w:rsidR="00797BC8" w:rsidRPr="0061404D" w:rsidRDefault="00797BC8" w:rsidP="00797BC8">
            <w:pPr>
              <w:spacing w:before="9" w:after="0" w:line="240" w:lineRule="auto"/>
              <w:ind w:left="145"/>
              <w:rPr>
                <w:rFonts w:ascii="Arial Narrow" w:hAnsi="Arial Narrow"/>
                <w:b w:val="0"/>
                <w:szCs w:val="20"/>
              </w:rPr>
            </w:pPr>
            <w:r>
              <w:rPr>
                <w:rFonts w:ascii="Arial Narrow" w:hAnsi="Arial Narrow"/>
                <w:b w:val="0"/>
                <w:szCs w:val="20"/>
              </w:rPr>
              <w:t>Are budgeting and accounting processes/coding structured to facilitate all categories of information required for reporting?</w:t>
            </w:r>
          </w:p>
        </w:tc>
      </w:tr>
      <w:tr w:rsidR="00797BC8" w:rsidTr="009754CB">
        <w:trPr>
          <w:trHeight w:hRule="exact" w:val="715"/>
          <w:jc w:val="center"/>
        </w:trPr>
        <w:tc>
          <w:tcPr>
            <w:tcW w:w="576" w:type="dxa"/>
            <w:tcBorders>
              <w:top w:val="single" w:sz="4" w:space="0" w:color="auto"/>
              <w:left w:val="single" w:sz="2" w:space="0" w:color="3366FF"/>
              <w:bottom w:val="single" w:sz="4" w:space="0" w:color="auto"/>
              <w:right w:val="nil"/>
            </w:tcBorders>
            <w:vAlign w:val="center"/>
          </w:tcPr>
          <w:p w:rsidR="00797BC8" w:rsidRPr="00424F79" w:rsidRDefault="00797BC8" w:rsidP="00797BC8">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797BC8" w:rsidRPr="00424F79" w:rsidRDefault="00797BC8" w:rsidP="00797BC8">
            <w:pPr>
              <w:spacing w:before="10" w:after="0" w:line="240" w:lineRule="auto"/>
              <w:ind w:left="20"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797BC8" w:rsidRPr="00424F79" w:rsidRDefault="00797BC8" w:rsidP="00797BC8">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797BC8" w:rsidRPr="00424F79" w:rsidRDefault="00797BC8" w:rsidP="00797BC8">
            <w:pPr>
              <w:spacing w:after="0" w:line="240" w:lineRule="auto"/>
              <w:jc w:val="center"/>
              <w:rPr>
                <w:rFonts w:eastAsia="Arial Narrow"/>
                <w:b w:val="0"/>
              </w:rPr>
            </w:pPr>
            <w:r>
              <w:rPr>
                <w:rFonts w:eastAsia="Arial Narrow"/>
                <w:b w:val="0"/>
              </w:rPr>
              <w:t>33.</w:t>
            </w:r>
          </w:p>
        </w:tc>
        <w:tc>
          <w:tcPr>
            <w:tcW w:w="6949" w:type="dxa"/>
            <w:tcBorders>
              <w:top w:val="single" w:sz="4" w:space="0" w:color="auto"/>
              <w:left w:val="nil"/>
              <w:bottom w:val="single" w:sz="4" w:space="0" w:color="auto"/>
              <w:right w:val="single" w:sz="2" w:space="0" w:color="3366FF"/>
            </w:tcBorders>
          </w:tcPr>
          <w:p w:rsidR="00797BC8" w:rsidRDefault="00797BC8" w:rsidP="00797BC8">
            <w:pPr>
              <w:spacing w:before="9" w:after="0" w:line="240" w:lineRule="auto"/>
              <w:ind w:left="145"/>
              <w:rPr>
                <w:rFonts w:ascii="Arial Narrow" w:hAnsi="Arial Narrow"/>
                <w:b w:val="0"/>
                <w:szCs w:val="20"/>
              </w:rPr>
            </w:pPr>
          </w:p>
          <w:p w:rsidR="00797BC8" w:rsidRPr="0061404D" w:rsidRDefault="00797BC8" w:rsidP="00797BC8">
            <w:pPr>
              <w:spacing w:before="9" w:after="0" w:line="240" w:lineRule="auto"/>
              <w:ind w:left="145"/>
              <w:rPr>
                <w:rFonts w:ascii="Arial Narrow" w:hAnsi="Arial Narrow"/>
                <w:b w:val="0"/>
                <w:szCs w:val="20"/>
              </w:rPr>
            </w:pPr>
            <w:r>
              <w:rPr>
                <w:rFonts w:ascii="Arial Narrow" w:hAnsi="Arial Narrow"/>
                <w:b w:val="0"/>
                <w:szCs w:val="20"/>
              </w:rPr>
              <w:t>Do transaction coding and review procedures take into consideration required reporting coding?</w:t>
            </w:r>
          </w:p>
        </w:tc>
      </w:tr>
      <w:tr w:rsidR="00797BC8" w:rsidTr="009754CB">
        <w:trPr>
          <w:trHeight w:hRule="exact" w:val="715"/>
          <w:jc w:val="center"/>
        </w:trPr>
        <w:tc>
          <w:tcPr>
            <w:tcW w:w="576" w:type="dxa"/>
            <w:tcBorders>
              <w:top w:val="single" w:sz="4" w:space="0" w:color="auto"/>
              <w:left w:val="single" w:sz="2" w:space="0" w:color="3366FF"/>
              <w:bottom w:val="single" w:sz="4" w:space="0" w:color="auto"/>
              <w:right w:val="nil"/>
            </w:tcBorders>
            <w:vAlign w:val="center"/>
          </w:tcPr>
          <w:p w:rsidR="00797BC8" w:rsidRPr="00424F79" w:rsidRDefault="00797BC8" w:rsidP="00797BC8">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797BC8" w:rsidRPr="00424F79" w:rsidRDefault="00797BC8" w:rsidP="00797BC8">
            <w:pPr>
              <w:spacing w:before="10" w:after="0" w:line="240" w:lineRule="auto"/>
              <w:ind w:left="20"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797BC8" w:rsidRPr="00424F79" w:rsidRDefault="00797BC8" w:rsidP="00797BC8">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797BC8" w:rsidRPr="00424F79" w:rsidRDefault="00797BC8" w:rsidP="00797BC8">
            <w:pPr>
              <w:spacing w:after="0" w:line="240" w:lineRule="auto"/>
              <w:jc w:val="center"/>
              <w:rPr>
                <w:rFonts w:eastAsia="Arial Narrow"/>
                <w:b w:val="0"/>
              </w:rPr>
            </w:pPr>
            <w:r>
              <w:rPr>
                <w:rFonts w:eastAsia="Arial Narrow"/>
                <w:b w:val="0"/>
              </w:rPr>
              <w:t>34.</w:t>
            </w:r>
          </w:p>
        </w:tc>
        <w:tc>
          <w:tcPr>
            <w:tcW w:w="6949" w:type="dxa"/>
            <w:tcBorders>
              <w:top w:val="single" w:sz="4" w:space="0" w:color="auto"/>
              <w:left w:val="nil"/>
              <w:bottom w:val="single" w:sz="4" w:space="0" w:color="auto"/>
              <w:right w:val="single" w:sz="2" w:space="0" w:color="3366FF"/>
            </w:tcBorders>
          </w:tcPr>
          <w:p w:rsidR="00797BC8" w:rsidRDefault="00797BC8" w:rsidP="00797BC8">
            <w:pPr>
              <w:spacing w:before="9" w:after="0" w:line="240" w:lineRule="auto"/>
              <w:ind w:left="145"/>
              <w:rPr>
                <w:rFonts w:ascii="Arial Narrow" w:hAnsi="Arial Narrow"/>
                <w:b w:val="0"/>
                <w:szCs w:val="20"/>
              </w:rPr>
            </w:pPr>
          </w:p>
          <w:p w:rsidR="00797BC8" w:rsidRPr="0061404D" w:rsidRDefault="00797BC8" w:rsidP="00797BC8">
            <w:pPr>
              <w:spacing w:before="9" w:after="0" w:line="240" w:lineRule="auto"/>
              <w:ind w:left="145"/>
              <w:rPr>
                <w:rFonts w:ascii="Arial Narrow" w:hAnsi="Arial Narrow"/>
                <w:b w:val="0"/>
                <w:szCs w:val="20"/>
              </w:rPr>
            </w:pPr>
            <w:r>
              <w:rPr>
                <w:rFonts w:ascii="Arial Narrow" w:hAnsi="Arial Narrow"/>
                <w:b w:val="0"/>
                <w:szCs w:val="20"/>
              </w:rPr>
              <w:t>Are reports reviewed prior to submission and sufficient supporting documentation available to facilitate a complete, meaningful review?</w:t>
            </w:r>
          </w:p>
        </w:tc>
      </w:tr>
    </w:tbl>
    <w:p w:rsidR="0036406F" w:rsidRPr="0036406F" w:rsidRDefault="009754CB" w:rsidP="0036406F">
      <w:pPr>
        <w:spacing w:after="0" w:line="240" w:lineRule="auto"/>
        <w:rPr>
          <w:b w:val="0"/>
          <w:sz w:val="14"/>
          <w:szCs w:val="14"/>
        </w:rPr>
      </w:pPr>
      <w:r w:rsidRPr="0036406F">
        <w:rPr>
          <w:b w:val="0"/>
          <w:sz w:val="14"/>
          <w:szCs w:val="14"/>
        </w:rPr>
        <w:t>*N/A - Not Applicable</w:t>
      </w:r>
    </w:p>
    <w:p w:rsidR="0036406F" w:rsidRDefault="00797BC8" w:rsidP="0036406F">
      <w:pPr>
        <w:spacing w:after="0" w:line="240" w:lineRule="auto"/>
        <w:rPr>
          <w:b w:val="0"/>
        </w:rPr>
      </w:pPr>
    </w:p>
    <w:p w:rsidR="0036406F" w:rsidRDefault="009754CB" w:rsidP="0036406F">
      <w:pPr>
        <w:spacing w:after="0" w:line="240" w:lineRule="auto"/>
        <w:ind w:left="-270" w:right="-20"/>
        <w:rPr>
          <w:rFonts w:eastAsia="Arial"/>
          <w:szCs w:val="20"/>
        </w:rPr>
      </w:pPr>
      <w:r>
        <w:rPr>
          <w:rFonts w:eastAsia="Arial"/>
          <w:bCs/>
          <w:spacing w:val="1"/>
          <w:szCs w:val="20"/>
        </w:rPr>
        <w:t>C</w:t>
      </w:r>
      <w:r>
        <w:rPr>
          <w:rFonts w:eastAsia="Arial"/>
          <w:bCs/>
          <w:szCs w:val="20"/>
        </w:rPr>
        <w:t>o</w:t>
      </w:r>
      <w:r>
        <w:rPr>
          <w:rFonts w:eastAsia="Arial"/>
          <w:bCs/>
          <w:spacing w:val="-1"/>
          <w:szCs w:val="20"/>
        </w:rPr>
        <w:t>mm</w:t>
      </w:r>
      <w:r>
        <w:rPr>
          <w:rFonts w:eastAsia="Arial"/>
          <w:bCs/>
          <w:szCs w:val="20"/>
        </w:rPr>
        <w:t>en</w:t>
      </w:r>
      <w:r>
        <w:rPr>
          <w:rFonts w:eastAsia="Arial"/>
          <w:bCs/>
          <w:spacing w:val="-1"/>
          <w:szCs w:val="20"/>
        </w:rPr>
        <w:t>t</w:t>
      </w:r>
      <w:r>
        <w:rPr>
          <w:rFonts w:eastAsia="Arial"/>
          <w:bCs/>
          <w:szCs w:val="20"/>
        </w:rPr>
        <w:t>s</w:t>
      </w:r>
      <w:r>
        <w:rPr>
          <w:rFonts w:eastAsia="Arial"/>
          <w:bCs/>
          <w:spacing w:val="-1"/>
          <w:szCs w:val="20"/>
        </w:rPr>
        <w:t>/</w:t>
      </w:r>
      <w:r>
        <w:rPr>
          <w:rFonts w:eastAsia="Arial"/>
          <w:bCs/>
          <w:spacing w:val="1"/>
          <w:szCs w:val="20"/>
        </w:rPr>
        <w:t>C</w:t>
      </w:r>
      <w:r>
        <w:rPr>
          <w:rFonts w:eastAsia="Arial"/>
          <w:bCs/>
          <w:szCs w:val="20"/>
        </w:rPr>
        <w:t>o</w:t>
      </w:r>
      <w:r>
        <w:rPr>
          <w:rFonts w:eastAsia="Arial"/>
          <w:bCs/>
          <w:spacing w:val="-1"/>
          <w:szCs w:val="20"/>
        </w:rPr>
        <w:t>m</w:t>
      </w:r>
      <w:r>
        <w:rPr>
          <w:rFonts w:eastAsia="Arial"/>
          <w:bCs/>
          <w:szCs w:val="20"/>
        </w:rPr>
        <w:t>pe</w:t>
      </w:r>
      <w:r>
        <w:rPr>
          <w:rFonts w:eastAsia="Arial"/>
          <w:bCs/>
          <w:spacing w:val="-1"/>
          <w:szCs w:val="20"/>
        </w:rPr>
        <w:t>n</w:t>
      </w:r>
      <w:r>
        <w:rPr>
          <w:rFonts w:eastAsia="Arial"/>
          <w:bCs/>
          <w:szCs w:val="20"/>
        </w:rPr>
        <w:t>sat</w:t>
      </w:r>
      <w:r>
        <w:rPr>
          <w:rFonts w:eastAsia="Arial"/>
          <w:bCs/>
          <w:spacing w:val="-2"/>
          <w:szCs w:val="20"/>
        </w:rPr>
        <w:t>i</w:t>
      </w:r>
      <w:r>
        <w:rPr>
          <w:rFonts w:eastAsia="Arial"/>
          <w:bCs/>
          <w:szCs w:val="20"/>
        </w:rPr>
        <w:t xml:space="preserve">ng </w:t>
      </w:r>
      <w:r>
        <w:rPr>
          <w:rFonts w:eastAsia="Arial"/>
          <w:bCs/>
          <w:spacing w:val="1"/>
          <w:szCs w:val="20"/>
        </w:rPr>
        <w:t>C</w:t>
      </w:r>
      <w:r>
        <w:rPr>
          <w:rFonts w:eastAsia="Arial"/>
          <w:bCs/>
          <w:szCs w:val="20"/>
        </w:rPr>
        <w:t>o</w:t>
      </w:r>
      <w:r>
        <w:rPr>
          <w:rFonts w:eastAsia="Arial"/>
          <w:bCs/>
          <w:spacing w:val="-1"/>
          <w:szCs w:val="20"/>
        </w:rPr>
        <w:t>n</w:t>
      </w:r>
      <w:r>
        <w:rPr>
          <w:rFonts w:eastAsia="Arial"/>
          <w:bCs/>
          <w:szCs w:val="20"/>
        </w:rPr>
        <w:t>tro</w:t>
      </w:r>
      <w:r>
        <w:rPr>
          <w:rFonts w:eastAsia="Arial"/>
          <w:bCs/>
          <w:spacing w:val="-1"/>
          <w:szCs w:val="20"/>
        </w:rPr>
        <w:t>l</w:t>
      </w:r>
      <w:r>
        <w:rPr>
          <w:rFonts w:eastAsia="Arial"/>
          <w:bCs/>
          <w:szCs w:val="20"/>
        </w:rPr>
        <w:t>s:</w:t>
      </w:r>
    </w:p>
    <w:p w:rsidR="0036406F" w:rsidRPr="00821D3E" w:rsidRDefault="009754CB" w:rsidP="00AC17CE">
      <w:pPr>
        <w:spacing w:after="0"/>
        <w:ind w:left="-270" w:right="-20"/>
        <w:rPr>
          <w:rFonts w:eastAsia="Arial"/>
          <w:b w:val="0"/>
          <w:szCs w:val="20"/>
        </w:rPr>
      </w:pP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p>
    <w:p w:rsidR="0036406F" w:rsidRPr="00821D3E" w:rsidRDefault="009754CB" w:rsidP="00AC17CE">
      <w:pPr>
        <w:spacing w:after="0"/>
        <w:ind w:left="-270" w:right="-20"/>
        <w:rPr>
          <w:rFonts w:eastAsia="Arial"/>
          <w:b w:val="0"/>
          <w:szCs w:val="20"/>
        </w:rPr>
      </w:pP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p>
    <w:p w:rsidR="0036406F" w:rsidRPr="00821D3E" w:rsidRDefault="009754CB" w:rsidP="00AC17CE">
      <w:pPr>
        <w:spacing w:after="0"/>
        <w:ind w:left="-270" w:right="-20"/>
        <w:rPr>
          <w:rFonts w:eastAsia="Arial"/>
          <w:b w:val="0"/>
          <w:szCs w:val="20"/>
        </w:rPr>
      </w:pP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p>
    <w:p w:rsidR="0036406F" w:rsidRDefault="009754CB" w:rsidP="00AC17CE">
      <w:pPr>
        <w:spacing w:after="0"/>
        <w:ind w:left="-270" w:right="-20"/>
        <w:rPr>
          <w:rFonts w:eastAsia="Arial"/>
          <w:szCs w:val="20"/>
        </w:rPr>
      </w:pP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p>
    <w:p w:rsidR="0036406F" w:rsidRDefault="00797BC8" w:rsidP="0036406F">
      <w:pPr>
        <w:spacing w:after="0" w:line="229" w:lineRule="exact"/>
        <w:ind w:left="-270" w:right="-20"/>
        <w:rPr>
          <w:rFonts w:eastAsia="Arial"/>
          <w:szCs w:val="20"/>
        </w:rPr>
      </w:pPr>
    </w:p>
    <w:p w:rsidR="0036406F" w:rsidRDefault="00797BC8" w:rsidP="0036406F">
      <w:pPr>
        <w:spacing w:after="0" w:line="229" w:lineRule="exact"/>
        <w:ind w:left="-270" w:right="-20"/>
        <w:rPr>
          <w:rFonts w:eastAsia="Arial"/>
          <w:szCs w:val="20"/>
        </w:rPr>
      </w:pPr>
    </w:p>
    <w:p w:rsidR="0036406F" w:rsidRPr="00821D3E" w:rsidRDefault="009754CB" w:rsidP="0036406F">
      <w:pPr>
        <w:spacing w:after="0" w:line="240" w:lineRule="auto"/>
        <w:ind w:left="-270" w:right="-20"/>
        <w:rPr>
          <w:rFonts w:eastAsia="Arial"/>
          <w:szCs w:val="20"/>
        </w:rPr>
      </w:pPr>
      <w:r w:rsidRPr="00821D3E">
        <w:rPr>
          <w:rFonts w:eastAsia="Arial"/>
          <w:bCs/>
          <w:spacing w:val="1"/>
          <w:szCs w:val="20"/>
        </w:rPr>
        <w:t>Monitoring</w:t>
      </w:r>
      <w:r>
        <w:rPr>
          <w:rFonts w:eastAsia="Arial"/>
          <w:bCs/>
          <w:spacing w:val="1"/>
          <w:szCs w:val="20"/>
        </w:rPr>
        <w:t xml:space="preserve"> – ongoing/separate evaluations</w:t>
      </w:r>
      <w:r w:rsidRPr="00821D3E">
        <w:rPr>
          <w:rFonts w:eastAsia="Arial"/>
          <w:bCs/>
          <w:szCs w:val="20"/>
        </w:rPr>
        <w:t>:</w:t>
      </w:r>
    </w:p>
    <w:p w:rsidR="0036406F" w:rsidRPr="00821D3E" w:rsidRDefault="009754CB" w:rsidP="00AC17CE">
      <w:pPr>
        <w:spacing w:after="0"/>
        <w:ind w:left="-270" w:right="-20"/>
        <w:rPr>
          <w:rFonts w:eastAsia="Arial"/>
          <w:b w:val="0"/>
          <w:szCs w:val="20"/>
        </w:rPr>
      </w:pP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p>
    <w:p w:rsidR="0036406F" w:rsidRPr="00821D3E" w:rsidRDefault="009754CB" w:rsidP="00AC17CE">
      <w:pPr>
        <w:spacing w:after="0"/>
        <w:ind w:left="-270" w:right="-20"/>
        <w:rPr>
          <w:rFonts w:eastAsia="Arial"/>
          <w:b w:val="0"/>
          <w:szCs w:val="20"/>
        </w:rPr>
      </w:pP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p>
    <w:p w:rsidR="0036406F" w:rsidRPr="00821D3E" w:rsidRDefault="009754CB" w:rsidP="00AC17CE">
      <w:pPr>
        <w:spacing w:after="0"/>
        <w:ind w:left="-270" w:right="-20"/>
        <w:rPr>
          <w:rFonts w:eastAsia="Arial"/>
          <w:b w:val="0"/>
          <w:szCs w:val="20"/>
        </w:rPr>
      </w:pP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p>
    <w:p w:rsidR="0036406F" w:rsidRPr="00821D3E" w:rsidRDefault="009754CB" w:rsidP="00AC17CE">
      <w:pPr>
        <w:spacing w:after="0"/>
        <w:ind w:left="-270" w:right="-20"/>
        <w:rPr>
          <w:rFonts w:eastAsia="Arial"/>
          <w:b w:val="0"/>
          <w:szCs w:val="20"/>
        </w:rPr>
      </w:pP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p>
    <w:p w:rsidR="0036406F" w:rsidRDefault="00797BC8" w:rsidP="0036406F">
      <w:pPr>
        <w:spacing w:after="0" w:line="229" w:lineRule="exact"/>
        <w:ind w:left="-270" w:right="-20"/>
        <w:rPr>
          <w:rFonts w:eastAsia="Arial"/>
          <w:szCs w:val="20"/>
        </w:rPr>
      </w:pPr>
    </w:p>
    <w:p w:rsidR="0036406F" w:rsidRDefault="00797BC8" w:rsidP="0036406F">
      <w:pPr>
        <w:spacing w:after="0" w:line="229" w:lineRule="exact"/>
        <w:ind w:left="-270" w:right="-20"/>
        <w:rPr>
          <w:rFonts w:eastAsia="Arial"/>
          <w:szCs w:val="20"/>
        </w:rPr>
      </w:pPr>
    </w:p>
    <w:p w:rsidR="0036406F" w:rsidRPr="00821D3E" w:rsidRDefault="009754CB" w:rsidP="0036406F">
      <w:pPr>
        <w:spacing w:after="0" w:line="240" w:lineRule="auto"/>
        <w:ind w:left="-270" w:right="-20"/>
        <w:rPr>
          <w:rFonts w:eastAsia="Arial"/>
          <w:szCs w:val="20"/>
        </w:rPr>
      </w:pPr>
      <w:r w:rsidRPr="00821D3E">
        <w:rPr>
          <w:rFonts w:eastAsia="Arial"/>
          <w:bCs/>
          <w:spacing w:val="1"/>
          <w:szCs w:val="20"/>
        </w:rPr>
        <w:t>Summary</w:t>
      </w:r>
      <w:r w:rsidRPr="00821D3E">
        <w:rPr>
          <w:rFonts w:eastAsia="Arial"/>
          <w:bCs/>
          <w:szCs w:val="20"/>
        </w:rPr>
        <w:t>:</w:t>
      </w:r>
    </w:p>
    <w:p w:rsidR="0036406F" w:rsidRPr="00821D3E" w:rsidRDefault="009754CB" w:rsidP="00AC17CE">
      <w:pPr>
        <w:spacing w:after="0"/>
        <w:ind w:left="-270" w:right="-20"/>
        <w:rPr>
          <w:rFonts w:eastAsia="Arial"/>
          <w:b w:val="0"/>
          <w:szCs w:val="20"/>
        </w:rPr>
      </w:pP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p>
    <w:p w:rsidR="0036406F" w:rsidRPr="00821D3E" w:rsidRDefault="009754CB" w:rsidP="00AC17CE">
      <w:pPr>
        <w:spacing w:after="0"/>
        <w:ind w:left="-270" w:right="-20"/>
        <w:rPr>
          <w:rFonts w:eastAsia="Arial"/>
          <w:b w:val="0"/>
          <w:szCs w:val="20"/>
        </w:rPr>
      </w:pP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p>
    <w:p w:rsidR="0036406F" w:rsidRPr="00821D3E" w:rsidRDefault="009754CB" w:rsidP="00AC17CE">
      <w:pPr>
        <w:spacing w:after="0"/>
        <w:ind w:left="-270" w:right="-20"/>
        <w:rPr>
          <w:rFonts w:eastAsia="Arial"/>
          <w:b w:val="0"/>
          <w:szCs w:val="20"/>
        </w:rPr>
      </w:pP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p>
    <w:p w:rsidR="0036406F" w:rsidRPr="00821D3E" w:rsidRDefault="009754CB" w:rsidP="00AC17CE">
      <w:pPr>
        <w:spacing w:after="0"/>
        <w:ind w:left="-270" w:right="-20"/>
        <w:rPr>
          <w:rFonts w:eastAsia="Arial"/>
          <w:b w:val="0"/>
          <w:szCs w:val="20"/>
        </w:rPr>
      </w:pP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p>
    <w:p w:rsidR="0036406F" w:rsidRDefault="00797BC8" w:rsidP="0036406F">
      <w:pPr>
        <w:spacing w:after="0" w:line="229" w:lineRule="exact"/>
        <w:ind w:left="-270" w:right="-20"/>
        <w:rPr>
          <w:rFonts w:eastAsia="Arial"/>
          <w:szCs w:val="20"/>
        </w:rPr>
      </w:pPr>
    </w:p>
    <w:p w:rsidR="0036406F" w:rsidRPr="0036406F" w:rsidRDefault="00797BC8" w:rsidP="0036406F">
      <w:pPr>
        <w:spacing w:after="0" w:line="240" w:lineRule="auto"/>
        <w:rPr>
          <w:b w:val="0"/>
        </w:rPr>
      </w:pPr>
    </w:p>
    <w:sectPr w:rsidR="0036406F" w:rsidRPr="0036406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456" w:rsidRDefault="009754CB">
      <w:pPr>
        <w:spacing w:after="0" w:line="240" w:lineRule="auto"/>
      </w:pPr>
      <w:r>
        <w:separator/>
      </w:r>
    </w:p>
  </w:endnote>
  <w:endnote w:type="continuationSeparator" w:id="0">
    <w:p w:rsidR="00B82456" w:rsidRDefault="00975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456" w:rsidRDefault="009754CB">
      <w:pPr>
        <w:spacing w:after="0" w:line="240" w:lineRule="auto"/>
      </w:pPr>
      <w:r>
        <w:separator/>
      </w:r>
    </w:p>
  </w:footnote>
  <w:footnote w:type="continuationSeparator" w:id="0">
    <w:p w:rsidR="00B82456" w:rsidRDefault="009754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9FE" w:rsidRDefault="009754CB" w:rsidP="006669FE">
    <w:pPr>
      <w:pStyle w:val="Header"/>
      <w:jc w:val="center"/>
    </w:pPr>
    <w:r>
      <w:t>Federal assistance</w:t>
    </w:r>
  </w:p>
  <w:p w:rsidR="006669FE" w:rsidRDefault="00797B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B96"/>
    <w:rsid w:val="00031857"/>
    <w:rsid w:val="00573B96"/>
    <w:rsid w:val="00732601"/>
    <w:rsid w:val="00797BC8"/>
    <w:rsid w:val="009754CB"/>
    <w:rsid w:val="00B82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1EC7A"/>
  <w15:docId w15:val="{9CAD5DCD-AAC8-4F50-B8A1-9A0AD0C17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b/>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06F"/>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40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06F"/>
    <w:rPr>
      <w:rFonts w:ascii="Tahoma" w:hAnsi="Tahoma" w:cs="Tahoma"/>
      <w:sz w:val="16"/>
      <w:szCs w:val="16"/>
    </w:rPr>
  </w:style>
  <w:style w:type="character" w:styleId="PlaceholderText">
    <w:name w:val="Placeholder Text"/>
    <w:basedOn w:val="DefaultParagraphFont"/>
    <w:uiPriority w:val="99"/>
    <w:semiHidden/>
    <w:rsid w:val="00C256BD"/>
    <w:rPr>
      <w:color w:val="808080"/>
    </w:rPr>
  </w:style>
  <w:style w:type="paragraph" w:styleId="ListParagraph">
    <w:name w:val="List Paragraph"/>
    <w:basedOn w:val="Normal"/>
    <w:uiPriority w:val="34"/>
    <w:qFormat/>
    <w:rsid w:val="0056278B"/>
    <w:pPr>
      <w:ind w:left="720"/>
      <w:contextualSpacing/>
    </w:pPr>
  </w:style>
  <w:style w:type="paragraph" w:styleId="Header">
    <w:name w:val="header"/>
    <w:basedOn w:val="Normal"/>
    <w:link w:val="HeaderChar"/>
    <w:uiPriority w:val="99"/>
    <w:unhideWhenUsed/>
    <w:rsid w:val="006669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9FE"/>
  </w:style>
  <w:style w:type="paragraph" w:styleId="Footer">
    <w:name w:val="footer"/>
    <w:basedOn w:val="Normal"/>
    <w:link w:val="FooterChar"/>
    <w:uiPriority w:val="99"/>
    <w:unhideWhenUsed/>
    <w:rsid w:val="006669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1D999FE7B74FA591056B121D39DA73"/>
        <w:category>
          <w:name w:val="General"/>
          <w:gallery w:val="placeholder"/>
        </w:category>
        <w:types>
          <w:type w:val="bbPlcHdr"/>
        </w:types>
        <w:behaviors>
          <w:behavior w:val="content"/>
        </w:behaviors>
        <w:guid w:val="{95A5FC41-21F3-4B17-9EE4-CAA2DEB548A8}"/>
      </w:docPartPr>
      <w:docPartBody>
        <w:p w:rsidR="00B10719" w:rsidRDefault="00000000">
          <w:pPr>
            <w:pStyle w:val="8F1D999FE7B74FA591056B121D39DA73"/>
          </w:pPr>
          <w:r w:rsidRPr="00AE294C">
            <w:rPr>
              <w:rStyle w:val="PlaceholderText"/>
            </w:rPr>
            <w:t>Click here to enter text.</w:t>
          </w:r>
        </w:p>
      </w:docPartBody>
    </w:docPart>
    <w:docPart>
      <w:docPartPr>
        <w:name w:val="C9CDBAAF0D0C4048B043D885555533AB"/>
        <w:category>
          <w:name w:val="General"/>
          <w:gallery w:val="placeholder"/>
        </w:category>
        <w:types>
          <w:type w:val="bbPlcHdr"/>
        </w:types>
        <w:behaviors>
          <w:behavior w:val="content"/>
        </w:behaviors>
        <w:guid w:val="{3BAAC557-A422-4C66-AF21-7E425F176BE4}"/>
      </w:docPartPr>
      <w:docPartBody>
        <w:p w:rsidR="00B10719" w:rsidRDefault="00000000">
          <w:pPr>
            <w:pStyle w:val="C9CDBAAF0D0C4048B043D885555533AB"/>
          </w:pPr>
          <w:r w:rsidRPr="00AE294C">
            <w:rPr>
              <w:rStyle w:val="PlaceholderText"/>
            </w:rPr>
            <w:t>Click here to enter text.</w:t>
          </w:r>
        </w:p>
      </w:docPartBody>
    </w:docPart>
    <w:docPart>
      <w:docPartPr>
        <w:name w:val="72AFBC4C68EF4F5BBB5D3B0986780108"/>
        <w:category>
          <w:name w:val="General"/>
          <w:gallery w:val="placeholder"/>
        </w:category>
        <w:types>
          <w:type w:val="bbPlcHdr"/>
        </w:types>
        <w:behaviors>
          <w:behavior w:val="content"/>
        </w:behaviors>
        <w:guid w:val="{6C1D90CE-E07D-4A60-9491-8839631BBF21}"/>
      </w:docPartPr>
      <w:docPartBody>
        <w:p w:rsidR="00B10719" w:rsidRDefault="00000000">
          <w:pPr>
            <w:pStyle w:val="72AFBC4C68EF4F5BBB5D3B0986780108"/>
          </w:pPr>
          <w:r w:rsidRPr="00AE294C">
            <w:rPr>
              <w:rStyle w:val="PlaceholderText"/>
            </w:rPr>
            <w:t>Click here to enter text.</w:t>
          </w:r>
        </w:p>
      </w:docPartBody>
    </w:docPart>
    <w:docPart>
      <w:docPartPr>
        <w:name w:val="B6B7A3FD91E2434485D261D4E093A9C6"/>
        <w:category>
          <w:name w:val="General"/>
          <w:gallery w:val="placeholder"/>
        </w:category>
        <w:types>
          <w:type w:val="bbPlcHdr"/>
        </w:types>
        <w:behaviors>
          <w:behavior w:val="content"/>
        </w:behaviors>
        <w:guid w:val="{DCA8198E-D10D-4452-889E-1FCBD5C35520}"/>
      </w:docPartPr>
      <w:docPartBody>
        <w:p w:rsidR="00B10719" w:rsidRDefault="00000000">
          <w:pPr>
            <w:pStyle w:val="B6B7A3FD91E2434485D261D4E093A9C6"/>
          </w:pPr>
          <w:r w:rsidRPr="00AE294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F1D999FE7B74FA591056B121D39DA73">
    <w:name w:val="8F1D999FE7B74FA591056B121D39DA73"/>
  </w:style>
  <w:style w:type="paragraph" w:customStyle="1" w:styleId="C9CDBAAF0D0C4048B043D885555533AB">
    <w:name w:val="C9CDBAAF0D0C4048B043D885555533AB"/>
  </w:style>
  <w:style w:type="paragraph" w:customStyle="1" w:styleId="72AFBC4C68EF4F5BBB5D3B0986780108">
    <w:name w:val="72AFBC4C68EF4F5BBB5D3B0986780108"/>
  </w:style>
  <w:style w:type="paragraph" w:customStyle="1" w:styleId="B6B7A3FD91E2434485D261D4E093A9C6">
    <w:name w:val="B6B7A3FD91E2434485D261D4E093A9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95193-F8FB-4A9D-AD1C-6FE3ED8D4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3</Pages>
  <Words>1005</Words>
  <Characters>5730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State of Washington</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Jarrett, Wendy (OFM)</dc:creator>
  <cp:lastModifiedBy>Cavanah, Kennesy (OFM)</cp:lastModifiedBy>
  <cp:revision>5</cp:revision>
  <dcterms:created xsi:type="dcterms:W3CDTF">2016-03-14T20:03:00Z</dcterms:created>
  <dcterms:modified xsi:type="dcterms:W3CDTF">2019-01-30T22:07:00Z</dcterms:modified>
</cp:coreProperties>
</file>